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A2E6" w14:textId="77777777" w:rsidR="001E41FA" w:rsidRPr="00A17C48" w:rsidRDefault="001E41FA" w:rsidP="001E41FA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58"/>
        <w:gridCol w:w="5534"/>
        <w:gridCol w:w="1746"/>
      </w:tblGrid>
      <w:tr w:rsidR="001E41FA" w:rsidRPr="00A17C48" w14:paraId="5B437C7D" w14:textId="77777777" w:rsidTr="00DB0B35">
        <w:tc>
          <w:tcPr>
            <w:tcW w:w="5000" w:type="pct"/>
            <w:gridSpan w:val="3"/>
            <w:shd w:val="clear" w:color="auto" w:fill="D9F2D0" w:themeFill="accent6" w:themeFillTint="33"/>
            <w:vAlign w:val="center"/>
          </w:tcPr>
          <w:p w14:paraId="4DE81391" w14:textId="77777777" w:rsidR="001E41FA" w:rsidRPr="00912453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40"/>
                <w:szCs w:val="40"/>
                <w:lang w:val="es-ES_tradnl"/>
              </w:rPr>
              <w:t>Sistematización - Acta - 02/2025</w:t>
            </w:r>
          </w:p>
        </w:tc>
      </w:tr>
      <w:tr w:rsidR="001E41FA" w:rsidRPr="00A17C48" w14:paraId="0E73A3FF" w14:textId="77777777" w:rsidTr="00DB0B35">
        <w:tc>
          <w:tcPr>
            <w:tcW w:w="881" w:type="pct"/>
            <w:shd w:val="clear" w:color="auto" w:fill="D9F2D0" w:themeFill="accent6" w:themeFillTint="33"/>
            <w:vAlign w:val="center"/>
          </w:tcPr>
          <w:p w14:paraId="25105C18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Órgano:</w:t>
            </w:r>
          </w:p>
        </w:tc>
        <w:tc>
          <w:tcPr>
            <w:tcW w:w="3131" w:type="pct"/>
            <w:shd w:val="clear" w:color="auto" w:fill="D9F2D0" w:themeFill="accent6" w:themeFillTint="33"/>
            <w:vAlign w:val="center"/>
          </w:tcPr>
          <w:p w14:paraId="7FA9D7D0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Comisión Intergubernamental Política de Medicamentos (CIPM)</w:t>
            </w:r>
          </w:p>
        </w:tc>
        <w:tc>
          <w:tcPr>
            <w:tcW w:w="988" w:type="pct"/>
            <w:shd w:val="clear" w:color="auto" w:fill="D9F2D0" w:themeFill="accent6" w:themeFillTint="33"/>
            <w:vAlign w:val="center"/>
          </w:tcPr>
          <w:p w14:paraId="31C93143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1E41FA" w:rsidRPr="00A17C48" w14:paraId="773D664E" w14:textId="77777777" w:rsidTr="00DB0B35">
        <w:tc>
          <w:tcPr>
            <w:tcW w:w="881" w:type="pct"/>
            <w:shd w:val="clear" w:color="auto" w:fill="D9F2D0" w:themeFill="accent6" w:themeFillTint="33"/>
            <w:vAlign w:val="center"/>
          </w:tcPr>
          <w:p w14:paraId="05671A26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Reunión:</w:t>
            </w:r>
          </w:p>
        </w:tc>
        <w:tc>
          <w:tcPr>
            <w:tcW w:w="3131" w:type="pct"/>
            <w:shd w:val="clear" w:color="auto" w:fill="D9F2D0" w:themeFill="accent6" w:themeFillTint="33"/>
            <w:vAlign w:val="center"/>
          </w:tcPr>
          <w:p w14:paraId="5F62D33C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Comisión Intergubernamental Política de Medicamentos (CIPM) - Ordinaria</w:t>
            </w:r>
          </w:p>
        </w:tc>
        <w:tc>
          <w:tcPr>
            <w:tcW w:w="988" w:type="pct"/>
            <w:shd w:val="clear" w:color="auto" w:fill="D9F2D0" w:themeFill="accent6" w:themeFillTint="33"/>
            <w:vAlign w:val="center"/>
          </w:tcPr>
          <w:p w14:paraId="6D4E7DCF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1E41FA" w:rsidRPr="00A17C48" w14:paraId="7EFEC007" w14:textId="77777777" w:rsidTr="00DB0B35">
        <w:tc>
          <w:tcPr>
            <w:tcW w:w="881" w:type="pct"/>
            <w:shd w:val="clear" w:color="auto" w:fill="D9F2D0" w:themeFill="accent6" w:themeFillTint="33"/>
            <w:vAlign w:val="center"/>
          </w:tcPr>
          <w:p w14:paraId="098AC523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Fecha:</w:t>
            </w:r>
          </w:p>
        </w:tc>
        <w:tc>
          <w:tcPr>
            <w:tcW w:w="3131" w:type="pct"/>
            <w:shd w:val="clear" w:color="auto" w:fill="D9F2D0" w:themeFill="accent6" w:themeFillTint="33"/>
            <w:vAlign w:val="center"/>
          </w:tcPr>
          <w:p w14:paraId="2BB97A80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17/09/2025</w:t>
            </w:r>
          </w:p>
        </w:tc>
        <w:tc>
          <w:tcPr>
            <w:tcW w:w="988" w:type="pct"/>
            <w:shd w:val="clear" w:color="auto" w:fill="D9F2D0" w:themeFill="accent6" w:themeFillTint="33"/>
            <w:vAlign w:val="center"/>
          </w:tcPr>
          <w:p w14:paraId="059D4F7A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1E41FA" w:rsidRPr="00A17C48" w14:paraId="1A96961E" w14:textId="77777777" w:rsidTr="00DB0B35">
        <w:tc>
          <w:tcPr>
            <w:tcW w:w="881" w:type="pct"/>
            <w:shd w:val="clear" w:color="auto" w:fill="D9F2D0" w:themeFill="accent6" w:themeFillTint="33"/>
            <w:vAlign w:val="center"/>
          </w:tcPr>
          <w:p w14:paraId="0E19BC0A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Lugar:</w:t>
            </w:r>
          </w:p>
        </w:tc>
        <w:tc>
          <w:tcPr>
            <w:tcW w:w="3131" w:type="pct"/>
            <w:shd w:val="clear" w:color="auto" w:fill="D9F2D0" w:themeFill="accent6" w:themeFillTint="33"/>
            <w:vAlign w:val="center"/>
          </w:tcPr>
          <w:p w14:paraId="0C4F89E7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Brasilia-Brasil</w:t>
            </w:r>
          </w:p>
        </w:tc>
        <w:tc>
          <w:tcPr>
            <w:tcW w:w="988" w:type="pct"/>
            <w:shd w:val="clear" w:color="auto" w:fill="D9F2D0" w:themeFill="accent6" w:themeFillTint="33"/>
            <w:vAlign w:val="center"/>
          </w:tcPr>
          <w:p w14:paraId="626A1438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1E41FA" w:rsidRPr="00A17C48" w14:paraId="0C154860" w14:textId="77777777" w:rsidTr="00DB0B35">
        <w:tc>
          <w:tcPr>
            <w:tcW w:w="881" w:type="pct"/>
            <w:shd w:val="clear" w:color="auto" w:fill="D9F2D0" w:themeFill="accent6" w:themeFillTint="33"/>
            <w:vAlign w:val="center"/>
          </w:tcPr>
          <w:p w14:paraId="1E09B459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Acta:</w:t>
            </w:r>
          </w:p>
        </w:tc>
        <w:tc>
          <w:tcPr>
            <w:tcW w:w="3131" w:type="pct"/>
            <w:shd w:val="clear" w:color="auto" w:fill="D9F2D0" w:themeFill="accent6" w:themeFillTint="33"/>
            <w:vAlign w:val="center"/>
          </w:tcPr>
          <w:p w14:paraId="75587DB1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02/2025</w:t>
            </w:r>
          </w:p>
        </w:tc>
        <w:tc>
          <w:tcPr>
            <w:tcW w:w="988" w:type="pct"/>
            <w:shd w:val="clear" w:color="auto" w:fill="D9F2D0" w:themeFill="accent6" w:themeFillTint="33"/>
            <w:vAlign w:val="center"/>
          </w:tcPr>
          <w:p w14:paraId="5EDAD474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1E41FA" w:rsidRPr="00A17C48" w14:paraId="75A9C0F1" w14:textId="77777777" w:rsidTr="00DB0B35">
        <w:tc>
          <w:tcPr>
            <w:tcW w:w="881" w:type="pct"/>
            <w:shd w:val="clear" w:color="auto" w:fill="D9F2D0" w:themeFill="accent6" w:themeFillTint="33"/>
            <w:vAlign w:val="center"/>
          </w:tcPr>
          <w:p w14:paraId="2786435F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Fecha de Ingreso:</w:t>
            </w:r>
          </w:p>
        </w:tc>
        <w:tc>
          <w:tcPr>
            <w:tcW w:w="3131" w:type="pct"/>
            <w:shd w:val="clear" w:color="auto" w:fill="D9F2D0" w:themeFill="accent6" w:themeFillTint="33"/>
            <w:vAlign w:val="center"/>
          </w:tcPr>
          <w:p w14:paraId="64D36BB3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19/9/2025</w:t>
            </w:r>
          </w:p>
        </w:tc>
        <w:tc>
          <w:tcPr>
            <w:tcW w:w="988" w:type="pct"/>
            <w:shd w:val="clear" w:color="auto" w:fill="D9F2D0" w:themeFill="accent6" w:themeFillTint="33"/>
            <w:vAlign w:val="center"/>
          </w:tcPr>
          <w:p w14:paraId="1DD7AA37" w14:textId="77777777" w:rsidR="001E41FA" w:rsidRPr="00912453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1245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1E41FA" w:rsidRPr="00A17C48" w14:paraId="1AD94916" w14:textId="77777777" w:rsidTr="00DB0B35">
        <w:tc>
          <w:tcPr>
            <w:tcW w:w="881" w:type="pct"/>
            <w:vAlign w:val="center"/>
          </w:tcPr>
          <w:p w14:paraId="1BC8652A" w14:textId="77777777" w:rsidR="00DB0B35" w:rsidRPr="00A17C48" w:rsidRDefault="00DB0B35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CE491F" w14:textId="04A3D253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</w:t>
            </w:r>
          </w:p>
        </w:tc>
        <w:tc>
          <w:tcPr>
            <w:tcW w:w="3131" w:type="pct"/>
            <w:vAlign w:val="center"/>
          </w:tcPr>
          <w:p w14:paraId="1DD8266C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pct"/>
            <w:vAlign w:val="center"/>
          </w:tcPr>
          <w:p w14:paraId="0846AFF7" w14:textId="48DF1E71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p.01</w:t>
            </w:r>
          </w:p>
        </w:tc>
      </w:tr>
      <w:tr w:rsidR="001E41FA" w:rsidRPr="00A17C48" w14:paraId="6E48986E" w14:textId="77777777" w:rsidTr="00DB0B35">
        <w:tc>
          <w:tcPr>
            <w:tcW w:w="881" w:type="pct"/>
            <w:vAlign w:val="center"/>
          </w:tcPr>
          <w:p w14:paraId="1CD586DE" w14:textId="77777777" w:rsidR="001E41FA" w:rsidRPr="00A17C48" w:rsidRDefault="001E41FA" w:rsidP="00DB0B35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Ata</w:t>
            </w:r>
          </w:p>
        </w:tc>
        <w:tc>
          <w:tcPr>
            <w:tcW w:w="3131" w:type="pct"/>
            <w:vAlign w:val="center"/>
          </w:tcPr>
          <w:p w14:paraId="46A3BD21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pct"/>
            <w:vAlign w:val="center"/>
          </w:tcPr>
          <w:p w14:paraId="129B6399" w14:textId="58261248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75818DE8" w14:textId="77777777" w:rsidTr="00DB0B35">
        <w:tc>
          <w:tcPr>
            <w:tcW w:w="881" w:type="pct"/>
          </w:tcPr>
          <w:p w14:paraId="4AFFC784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3131" w:type="pct"/>
          </w:tcPr>
          <w:p w14:paraId="5195FA0E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Lista de Participantes</w:t>
            </w:r>
          </w:p>
        </w:tc>
        <w:tc>
          <w:tcPr>
            <w:tcW w:w="988" w:type="pct"/>
            <w:vAlign w:val="center"/>
          </w:tcPr>
          <w:p w14:paraId="01A6C288" w14:textId="4ACA495B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1B4E1077" w14:textId="77777777" w:rsidTr="00DB0B35">
        <w:tc>
          <w:tcPr>
            <w:tcW w:w="881" w:type="pct"/>
            <w:vAlign w:val="center"/>
          </w:tcPr>
          <w:p w14:paraId="062DE776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2A15415B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Lista de Participantes</w:t>
            </w:r>
          </w:p>
        </w:tc>
        <w:tc>
          <w:tcPr>
            <w:tcW w:w="988" w:type="pct"/>
            <w:vAlign w:val="center"/>
          </w:tcPr>
          <w:p w14:paraId="0C790F56" w14:textId="386230AF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787EFD20" w14:textId="77777777" w:rsidTr="00DB0B35">
        <w:tc>
          <w:tcPr>
            <w:tcW w:w="881" w:type="pct"/>
          </w:tcPr>
          <w:p w14:paraId="1CDA5DE1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3131" w:type="pct"/>
          </w:tcPr>
          <w:p w14:paraId="00504082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988" w:type="pct"/>
            <w:vAlign w:val="center"/>
          </w:tcPr>
          <w:p w14:paraId="21C75E72" w14:textId="6B13D908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252F11E1" w14:textId="77777777" w:rsidTr="00DB0B35">
        <w:tc>
          <w:tcPr>
            <w:tcW w:w="881" w:type="pct"/>
            <w:vAlign w:val="center"/>
          </w:tcPr>
          <w:p w14:paraId="3AC1A851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3262F049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Agenda</w:t>
            </w:r>
          </w:p>
        </w:tc>
        <w:tc>
          <w:tcPr>
            <w:tcW w:w="988" w:type="pct"/>
            <w:vAlign w:val="center"/>
          </w:tcPr>
          <w:p w14:paraId="18A8F797" w14:textId="555825D2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5967A0A3" w14:textId="77777777" w:rsidTr="00DB0B35">
        <w:tc>
          <w:tcPr>
            <w:tcW w:w="881" w:type="pct"/>
          </w:tcPr>
          <w:p w14:paraId="19CDBD28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3131" w:type="pct"/>
          </w:tcPr>
          <w:p w14:paraId="04DE67E6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Informe Semestral sobre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grado de Avance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Programa de Trabajo 2025-2026</w:t>
            </w:r>
          </w:p>
        </w:tc>
        <w:tc>
          <w:tcPr>
            <w:tcW w:w="988" w:type="pct"/>
            <w:vAlign w:val="center"/>
          </w:tcPr>
          <w:p w14:paraId="63449727" w14:textId="737A094E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617985E0" w14:textId="77777777" w:rsidTr="00DB0B35">
        <w:tc>
          <w:tcPr>
            <w:tcW w:w="881" w:type="pct"/>
            <w:vAlign w:val="center"/>
          </w:tcPr>
          <w:p w14:paraId="778A7583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15CB1CCD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Relatório Semestral sobre o grau de Avanço do Programa de Trabalho do Período 2025-2026</w:t>
            </w:r>
          </w:p>
        </w:tc>
        <w:tc>
          <w:tcPr>
            <w:tcW w:w="988" w:type="pct"/>
            <w:vAlign w:val="center"/>
          </w:tcPr>
          <w:p w14:paraId="2C1CA1D7" w14:textId="3F8A12E7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024F94A0" w14:textId="77777777" w:rsidTr="00DB0B35">
        <w:tc>
          <w:tcPr>
            <w:tcW w:w="881" w:type="pct"/>
          </w:tcPr>
          <w:p w14:paraId="0E11DB3D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IV</w:t>
            </w:r>
          </w:p>
        </w:tc>
        <w:tc>
          <w:tcPr>
            <w:tcW w:w="3131" w:type="pct"/>
          </w:tcPr>
          <w:p w14:paraId="5E14661C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Sistema de Salud de Brasil</w:t>
            </w:r>
          </w:p>
        </w:tc>
        <w:tc>
          <w:tcPr>
            <w:tcW w:w="988" w:type="pct"/>
            <w:vAlign w:val="center"/>
          </w:tcPr>
          <w:p w14:paraId="4F9E2DCB" w14:textId="0C7EFD84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Digital</w:t>
            </w:r>
          </w:p>
        </w:tc>
      </w:tr>
      <w:tr w:rsidR="001E41FA" w:rsidRPr="00A17C48" w14:paraId="4BC5B561" w14:textId="77777777" w:rsidTr="00DB0B35">
        <w:tc>
          <w:tcPr>
            <w:tcW w:w="881" w:type="pct"/>
            <w:vAlign w:val="center"/>
          </w:tcPr>
          <w:p w14:paraId="4205635D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63C1CB31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Sistema de Saúde do Brasil</w:t>
            </w:r>
          </w:p>
        </w:tc>
        <w:tc>
          <w:tcPr>
            <w:tcW w:w="988" w:type="pct"/>
            <w:vAlign w:val="center"/>
          </w:tcPr>
          <w:p w14:paraId="1C9CF091" w14:textId="45239F69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0673C9CD" w14:textId="77777777" w:rsidTr="00DB0B35">
        <w:tc>
          <w:tcPr>
            <w:tcW w:w="881" w:type="pct"/>
          </w:tcPr>
          <w:p w14:paraId="7ACC27BF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</w:t>
            </w:r>
          </w:p>
        </w:tc>
        <w:tc>
          <w:tcPr>
            <w:tcW w:w="3131" w:type="pct"/>
          </w:tcPr>
          <w:p w14:paraId="051DBE9B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Sistema de Salud de Argentina</w:t>
            </w:r>
          </w:p>
        </w:tc>
        <w:tc>
          <w:tcPr>
            <w:tcW w:w="988" w:type="pct"/>
            <w:vAlign w:val="center"/>
          </w:tcPr>
          <w:p w14:paraId="6125E94B" w14:textId="37716619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Digital</w:t>
            </w:r>
          </w:p>
        </w:tc>
      </w:tr>
      <w:tr w:rsidR="001E41FA" w:rsidRPr="00A17C48" w14:paraId="5037AB42" w14:textId="77777777" w:rsidTr="00DB0B35">
        <w:tc>
          <w:tcPr>
            <w:tcW w:w="881" w:type="pct"/>
            <w:vAlign w:val="center"/>
          </w:tcPr>
          <w:p w14:paraId="23117200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6F4F2A23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Sistema de Saúde da Argentina</w:t>
            </w:r>
          </w:p>
        </w:tc>
        <w:tc>
          <w:tcPr>
            <w:tcW w:w="988" w:type="pct"/>
            <w:vAlign w:val="center"/>
          </w:tcPr>
          <w:p w14:paraId="4B106D23" w14:textId="69C584F1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2235D1B6" w14:textId="77777777" w:rsidTr="00DB0B35">
        <w:tc>
          <w:tcPr>
            <w:tcW w:w="881" w:type="pct"/>
          </w:tcPr>
          <w:p w14:paraId="02B1F120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VI</w:t>
            </w:r>
          </w:p>
        </w:tc>
        <w:tc>
          <w:tcPr>
            <w:tcW w:w="3131" w:type="pct"/>
          </w:tcPr>
          <w:p w14:paraId="7F7C0C8C" w14:textId="3F4E7E7E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Sistema de Salud de Urugua</w:t>
            </w:r>
            <w:r w:rsidR="00A17C48" w:rsidRPr="00A17C4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988" w:type="pct"/>
            <w:vAlign w:val="center"/>
          </w:tcPr>
          <w:p w14:paraId="54FA5258" w14:textId="0EFB86C3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4646F55D" w14:textId="77777777" w:rsidTr="00DB0B35">
        <w:tc>
          <w:tcPr>
            <w:tcW w:w="881" w:type="pct"/>
            <w:vAlign w:val="center"/>
          </w:tcPr>
          <w:p w14:paraId="05BB017F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72351876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Sistema de Saúde do Uruguai</w:t>
            </w:r>
          </w:p>
        </w:tc>
        <w:tc>
          <w:tcPr>
            <w:tcW w:w="988" w:type="pct"/>
            <w:vAlign w:val="center"/>
          </w:tcPr>
          <w:p w14:paraId="79F850F6" w14:textId="1BBEFC81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69B5CF78" w14:textId="77777777" w:rsidTr="00DB0B35">
        <w:tc>
          <w:tcPr>
            <w:tcW w:w="881" w:type="pct"/>
          </w:tcPr>
          <w:p w14:paraId="2B3FBE56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VII</w:t>
            </w:r>
          </w:p>
        </w:tc>
        <w:tc>
          <w:tcPr>
            <w:tcW w:w="3131" w:type="pct"/>
          </w:tcPr>
          <w:p w14:paraId="4775C302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Sistema de Compras Públicas de Uruguay</w:t>
            </w:r>
          </w:p>
        </w:tc>
        <w:tc>
          <w:tcPr>
            <w:tcW w:w="988" w:type="pct"/>
            <w:vAlign w:val="center"/>
          </w:tcPr>
          <w:p w14:paraId="0BC6EE6F" w14:textId="6F795F64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6FAE24E1" w14:textId="77777777" w:rsidTr="00DB0B35">
        <w:tc>
          <w:tcPr>
            <w:tcW w:w="881" w:type="pct"/>
            <w:vAlign w:val="center"/>
          </w:tcPr>
          <w:p w14:paraId="7EE522CE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37752E79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Sistema de Compras Públicas do Uruguai</w:t>
            </w:r>
          </w:p>
        </w:tc>
        <w:tc>
          <w:tcPr>
            <w:tcW w:w="988" w:type="pct"/>
            <w:vAlign w:val="center"/>
          </w:tcPr>
          <w:p w14:paraId="2584B8B1" w14:textId="06EC1CC0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2374D426" w14:textId="77777777" w:rsidTr="00DB0B35">
        <w:tc>
          <w:tcPr>
            <w:tcW w:w="881" w:type="pct"/>
          </w:tcPr>
          <w:p w14:paraId="06C9CFFE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VIII</w:t>
            </w:r>
          </w:p>
        </w:tc>
        <w:tc>
          <w:tcPr>
            <w:tcW w:w="3131" w:type="pct"/>
          </w:tcPr>
          <w:p w14:paraId="073CE751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Farmacia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Popular de Brasil</w:t>
            </w:r>
          </w:p>
        </w:tc>
        <w:tc>
          <w:tcPr>
            <w:tcW w:w="988" w:type="pct"/>
            <w:vAlign w:val="center"/>
          </w:tcPr>
          <w:p w14:paraId="4682D010" w14:textId="4DCF2516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1050812E" w14:textId="77777777" w:rsidTr="00DB0B35">
        <w:tc>
          <w:tcPr>
            <w:tcW w:w="881" w:type="pct"/>
            <w:vAlign w:val="center"/>
          </w:tcPr>
          <w:p w14:paraId="53FB8394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72F3B36F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Programa Farmácia Popular do Brasil</w:t>
            </w:r>
          </w:p>
        </w:tc>
        <w:tc>
          <w:tcPr>
            <w:tcW w:w="988" w:type="pct"/>
            <w:vAlign w:val="center"/>
          </w:tcPr>
          <w:p w14:paraId="0A378E08" w14:textId="46EDBF70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698E0031" w14:textId="77777777" w:rsidTr="00DB0B35">
        <w:tc>
          <w:tcPr>
            <w:tcW w:w="881" w:type="pct"/>
          </w:tcPr>
          <w:p w14:paraId="7B7884FE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IX</w:t>
            </w:r>
          </w:p>
        </w:tc>
        <w:tc>
          <w:tcPr>
            <w:tcW w:w="3131" w:type="pct"/>
          </w:tcPr>
          <w:p w14:paraId="599308D2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Cuidado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Farmacéutico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Brasil</w:t>
            </w:r>
          </w:p>
        </w:tc>
        <w:tc>
          <w:tcPr>
            <w:tcW w:w="988" w:type="pct"/>
            <w:vAlign w:val="center"/>
          </w:tcPr>
          <w:p w14:paraId="78C64690" w14:textId="3011B434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154D6407" w14:textId="77777777" w:rsidTr="00DB0B35">
        <w:tc>
          <w:tcPr>
            <w:tcW w:w="881" w:type="pct"/>
            <w:vAlign w:val="center"/>
          </w:tcPr>
          <w:p w14:paraId="07AA37A3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282527E8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Cuidado Farmacêutico no Brasil</w:t>
            </w:r>
          </w:p>
        </w:tc>
        <w:tc>
          <w:tcPr>
            <w:tcW w:w="988" w:type="pct"/>
            <w:vAlign w:val="center"/>
          </w:tcPr>
          <w:p w14:paraId="3478B1E5" w14:textId="1353F592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0B1DE5C9" w14:textId="77777777" w:rsidTr="00DB0B35">
        <w:tc>
          <w:tcPr>
            <w:tcW w:w="881" w:type="pct"/>
          </w:tcPr>
          <w:p w14:paraId="55031F1B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Anexo X</w:t>
            </w:r>
          </w:p>
        </w:tc>
        <w:tc>
          <w:tcPr>
            <w:tcW w:w="3131" w:type="pct"/>
          </w:tcPr>
          <w:p w14:paraId="73CD4258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Sistemas de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Informaciones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Asistencia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Farmacéutica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Brasil</w:t>
            </w:r>
          </w:p>
        </w:tc>
        <w:tc>
          <w:tcPr>
            <w:tcW w:w="988" w:type="pct"/>
            <w:vAlign w:val="center"/>
          </w:tcPr>
          <w:p w14:paraId="24772D9F" w14:textId="45AE7918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018F2CF5" w14:textId="77777777" w:rsidTr="00DB0B35">
        <w:tc>
          <w:tcPr>
            <w:tcW w:w="881" w:type="pct"/>
            <w:vAlign w:val="center"/>
          </w:tcPr>
          <w:p w14:paraId="15050C44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7DB441AD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Sistemas de Informações da Assistência Farmacêutica no Brasil</w:t>
            </w:r>
          </w:p>
        </w:tc>
        <w:tc>
          <w:tcPr>
            <w:tcW w:w="988" w:type="pct"/>
            <w:vAlign w:val="center"/>
          </w:tcPr>
          <w:p w14:paraId="074873CD" w14:textId="0DB98C04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1316EA86" w14:textId="77777777" w:rsidTr="00DB0B35">
        <w:tc>
          <w:tcPr>
            <w:tcW w:w="881" w:type="pct"/>
          </w:tcPr>
          <w:p w14:paraId="6CBC704B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</w:t>
            </w:r>
          </w:p>
        </w:tc>
        <w:tc>
          <w:tcPr>
            <w:tcW w:w="3131" w:type="pct"/>
          </w:tcPr>
          <w:p w14:paraId="142CDD6B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Programa de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Acompañamiento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Tecnologías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Salud de Argentina</w:t>
            </w:r>
          </w:p>
        </w:tc>
        <w:tc>
          <w:tcPr>
            <w:tcW w:w="988" w:type="pct"/>
            <w:vAlign w:val="center"/>
          </w:tcPr>
          <w:p w14:paraId="18370DBE" w14:textId="0379B624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187489EC" w14:textId="77777777" w:rsidTr="00DB0B35">
        <w:tc>
          <w:tcPr>
            <w:tcW w:w="881" w:type="pct"/>
            <w:vAlign w:val="center"/>
          </w:tcPr>
          <w:p w14:paraId="712FC881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512BF50C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Programa de Acompanhamento de Tecnologias em Saúde da Argentina</w:t>
            </w:r>
          </w:p>
        </w:tc>
        <w:tc>
          <w:tcPr>
            <w:tcW w:w="988" w:type="pct"/>
            <w:vAlign w:val="center"/>
          </w:tcPr>
          <w:p w14:paraId="1E64B4B0" w14:textId="1E7AAE18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6AE53E60" w14:textId="77777777" w:rsidTr="00DB0B35">
        <w:tc>
          <w:tcPr>
            <w:tcW w:w="881" w:type="pct"/>
          </w:tcPr>
          <w:p w14:paraId="49DBEF3C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XII</w:t>
            </w:r>
          </w:p>
        </w:tc>
        <w:tc>
          <w:tcPr>
            <w:tcW w:w="3131" w:type="pct"/>
          </w:tcPr>
          <w:p w14:paraId="1575BC19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Incorporación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Tecnologías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por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CONITEC de Brasil</w:t>
            </w:r>
          </w:p>
        </w:tc>
        <w:tc>
          <w:tcPr>
            <w:tcW w:w="988" w:type="pct"/>
            <w:vAlign w:val="center"/>
          </w:tcPr>
          <w:p w14:paraId="60BDC2C1" w14:textId="0DAA7E63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5DD04FFD" w14:textId="77777777" w:rsidTr="00DB0B35">
        <w:tc>
          <w:tcPr>
            <w:tcW w:w="881" w:type="pct"/>
            <w:vAlign w:val="center"/>
          </w:tcPr>
          <w:p w14:paraId="7796E806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735037D2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Incorporação de Tecnologias pela CONITEC do Brasil</w:t>
            </w:r>
          </w:p>
        </w:tc>
        <w:tc>
          <w:tcPr>
            <w:tcW w:w="988" w:type="pct"/>
            <w:vAlign w:val="center"/>
          </w:tcPr>
          <w:p w14:paraId="677A670D" w14:textId="2F8ED8A3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287EDD8E" w14:textId="77777777" w:rsidTr="00DB0B35">
        <w:tc>
          <w:tcPr>
            <w:tcW w:w="881" w:type="pct"/>
          </w:tcPr>
          <w:p w14:paraId="1B9976D4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XIII</w:t>
            </w:r>
          </w:p>
        </w:tc>
        <w:tc>
          <w:tcPr>
            <w:tcW w:w="3131" w:type="pct"/>
          </w:tcPr>
          <w:p w14:paraId="6970554A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Componente Básico da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Asistencia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Farmacéutica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Brasil</w:t>
            </w:r>
          </w:p>
        </w:tc>
        <w:tc>
          <w:tcPr>
            <w:tcW w:w="988" w:type="pct"/>
            <w:vAlign w:val="center"/>
          </w:tcPr>
          <w:p w14:paraId="1584F384" w14:textId="2366837A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643BD814" w14:textId="77777777" w:rsidTr="00DB0B35">
        <w:tc>
          <w:tcPr>
            <w:tcW w:w="881" w:type="pct"/>
            <w:vAlign w:val="center"/>
          </w:tcPr>
          <w:p w14:paraId="260658D2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5C8A27A9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Componente Básico da Assistência Farmacêutica no Brasil</w:t>
            </w:r>
          </w:p>
        </w:tc>
        <w:tc>
          <w:tcPr>
            <w:tcW w:w="988" w:type="pct"/>
            <w:vAlign w:val="center"/>
          </w:tcPr>
          <w:p w14:paraId="3B206127" w14:textId="730B818B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376ACE6B" w14:textId="77777777" w:rsidTr="00DB0B35">
        <w:tc>
          <w:tcPr>
            <w:tcW w:w="881" w:type="pct"/>
          </w:tcPr>
          <w:p w14:paraId="66DD58F8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XIV</w:t>
            </w:r>
          </w:p>
        </w:tc>
        <w:tc>
          <w:tcPr>
            <w:tcW w:w="3131" w:type="pct"/>
          </w:tcPr>
          <w:p w14:paraId="54AB1CE6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Componente Estratégico de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Asistencia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Farmacéutica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Brasil</w:t>
            </w:r>
          </w:p>
        </w:tc>
        <w:tc>
          <w:tcPr>
            <w:tcW w:w="988" w:type="pct"/>
            <w:vAlign w:val="center"/>
          </w:tcPr>
          <w:p w14:paraId="43809898" w14:textId="72FC1F60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400D168C" w14:textId="77777777" w:rsidTr="00DB0B35">
        <w:tc>
          <w:tcPr>
            <w:tcW w:w="881" w:type="pct"/>
            <w:vAlign w:val="center"/>
          </w:tcPr>
          <w:p w14:paraId="177DB87D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4D1B502D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Componente Estratégico da Assistência Farmacêutica no Brasil</w:t>
            </w:r>
          </w:p>
        </w:tc>
        <w:tc>
          <w:tcPr>
            <w:tcW w:w="988" w:type="pct"/>
            <w:vAlign w:val="center"/>
          </w:tcPr>
          <w:p w14:paraId="2BDFB41A" w14:textId="09DEF7DB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1FA" w:rsidRPr="00A17C48" w14:paraId="33117791" w14:textId="77777777" w:rsidTr="00DB0B35">
        <w:tc>
          <w:tcPr>
            <w:tcW w:w="881" w:type="pct"/>
          </w:tcPr>
          <w:p w14:paraId="5126CF2D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XV</w:t>
            </w:r>
          </w:p>
        </w:tc>
        <w:tc>
          <w:tcPr>
            <w:tcW w:w="3131" w:type="pct"/>
          </w:tcPr>
          <w:p w14:paraId="58E6D4C7" w14:textId="77777777" w:rsidR="001E41FA" w:rsidRPr="00A17C48" w:rsidRDefault="001E41FA" w:rsidP="00DB0B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Componente Especializado de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Asistencia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Farmacéutica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Brasil</w:t>
            </w:r>
          </w:p>
        </w:tc>
        <w:tc>
          <w:tcPr>
            <w:tcW w:w="988" w:type="pct"/>
            <w:vAlign w:val="center"/>
          </w:tcPr>
          <w:p w14:paraId="2A7DB18F" w14:textId="5301370A" w:rsidR="001E41FA" w:rsidRPr="00A17C48" w:rsidRDefault="00DB0B35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E41FA" w:rsidRPr="00A17C48" w14:paraId="39C3F3B4" w14:textId="77777777" w:rsidTr="00DB0B35">
        <w:tc>
          <w:tcPr>
            <w:tcW w:w="881" w:type="pct"/>
            <w:vAlign w:val="center"/>
          </w:tcPr>
          <w:p w14:paraId="4024CD7E" w14:textId="77777777" w:rsidR="001E41FA" w:rsidRPr="00A17C48" w:rsidRDefault="001E41FA" w:rsidP="00DB0B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pct"/>
          </w:tcPr>
          <w:p w14:paraId="5EEC301D" w14:textId="77777777" w:rsidR="001E41FA" w:rsidRPr="00A17C48" w:rsidRDefault="001E41FA" w:rsidP="00DB0B3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Componente Especializado da Assistência Farmacêutica no Brasil</w:t>
            </w:r>
          </w:p>
        </w:tc>
        <w:tc>
          <w:tcPr>
            <w:tcW w:w="988" w:type="pct"/>
            <w:vAlign w:val="center"/>
          </w:tcPr>
          <w:p w14:paraId="25FEC478" w14:textId="5FE62047" w:rsidR="001E41FA" w:rsidRPr="00A17C48" w:rsidRDefault="001E41FA" w:rsidP="00DB0B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691E81" w14:textId="77777777" w:rsidR="001E41FA" w:rsidRPr="00A17C48" w:rsidRDefault="001E41FA" w:rsidP="001E41FA"/>
    <w:p w14:paraId="514F35B1" w14:textId="1214DA4D" w:rsidR="007B0C5E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7C48">
        <w:rPr>
          <w:rFonts w:ascii="Times New Roman" w:hAnsi="Times New Roman" w:cs="Times New Roman"/>
          <w:b/>
          <w:bCs/>
          <w:sz w:val="24"/>
          <w:szCs w:val="24"/>
        </w:rPr>
        <w:t xml:space="preserve">CANTIDAD DE PÁGINAS FÍSICAS DEL DOCUMENTO: </w:t>
      </w:r>
      <w:r w:rsidRPr="00A17C4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67173673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447AB0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C9CAFE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DA8F51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0D40E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AAFA4A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0AEE2D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7516FB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D6A3D9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9ACBD7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4ECCD9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5C09A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B31B97" w14:textId="77777777" w:rsidR="00DB0B35" w:rsidRPr="00A17C48" w:rsidRDefault="00DB0B35" w:rsidP="00DB0B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8E1CFB" w14:textId="200E6281" w:rsidR="00DB0B35" w:rsidRPr="00DB0B35" w:rsidRDefault="00DB0B35" w:rsidP="00DB0B3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s-UY"/>
        </w:rPr>
      </w:pPr>
      <w:r w:rsidRPr="00A17C48">
        <w:rPr>
          <w:rFonts w:ascii="Times New Roman" w:hAnsi="Times New Roman" w:cs="Times New Roman"/>
          <w:b/>
          <w:bCs/>
          <w:sz w:val="24"/>
          <w:szCs w:val="24"/>
        </w:rPr>
        <w:t>MEG – 29/09/2025</w:t>
      </w:r>
    </w:p>
    <w:sectPr w:rsidR="00DB0B35" w:rsidRPr="00DB0B35" w:rsidSect="001E41F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9A"/>
    <w:rsid w:val="000E6771"/>
    <w:rsid w:val="001E41FA"/>
    <w:rsid w:val="004528DB"/>
    <w:rsid w:val="00526365"/>
    <w:rsid w:val="007B0C5E"/>
    <w:rsid w:val="00912453"/>
    <w:rsid w:val="00A17C48"/>
    <w:rsid w:val="00CA0367"/>
    <w:rsid w:val="00CA2D9A"/>
    <w:rsid w:val="00DB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C6A3"/>
  <w15:chartTrackingRefBased/>
  <w15:docId w15:val="{0DA1D1B6-1F83-4B01-83FD-3AEFE766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CA2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2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2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D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D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D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D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D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D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D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D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D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D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1755</Characters>
  <Application>Microsoft Office Word</Application>
  <DocSecurity>0</DocSecurity>
  <Lines>159</Lines>
  <Paragraphs>81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5</cp:revision>
  <dcterms:created xsi:type="dcterms:W3CDTF">2025-09-29T16:40:00Z</dcterms:created>
  <dcterms:modified xsi:type="dcterms:W3CDTF">2025-09-29T16:49:00Z</dcterms:modified>
</cp:coreProperties>
</file>