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62CE" w14:textId="77777777" w:rsidR="00BE19B8" w:rsidRDefault="00BE19B8" w:rsidP="00BE19B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288"/>
        <w:gridCol w:w="6087"/>
        <w:gridCol w:w="129"/>
      </w:tblGrid>
      <w:tr w:rsidR="00BE19B8" w14:paraId="1EF1DC8D" w14:textId="77777777" w:rsidTr="00BE19B8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7706C27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BE19B8" w14:paraId="106ABF88" w14:textId="77777777" w:rsidTr="00BE19B8">
        <w:tc>
          <w:tcPr>
            <w:tcW w:w="1345" w:type="pct"/>
            <w:shd w:val="clear" w:color="auto" w:fill="D9F2D0" w:themeFill="accent6" w:themeFillTint="33"/>
            <w:vAlign w:val="center"/>
          </w:tcPr>
          <w:p w14:paraId="7DE785EB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79" w:type="pct"/>
            <w:shd w:val="clear" w:color="auto" w:fill="D9F2D0" w:themeFill="accent6" w:themeFillTint="33"/>
            <w:vAlign w:val="center"/>
          </w:tcPr>
          <w:p w14:paraId="36097265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Delictual (GTEDEL)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2376676E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E19B8" w14:paraId="427FE3CA" w14:textId="77777777" w:rsidTr="00BE19B8">
        <w:tc>
          <w:tcPr>
            <w:tcW w:w="1345" w:type="pct"/>
            <w:shd w:val="clear" w:color="auto" w:fill="D9F2D0" w:themeFill="accent6" w:themeFillTint="33"/>
            <w:vAlign w:val="center"/>
          </w:tcPr>
          <w:p w14:paraId="6A426C57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79" w:type="pct"/>
            <w:shd w:val="clear" w:color="auto" w:fill="D9F2D0" w:themeFill="accent6" w:themeFillTint="33"/>
            <w:vAlign w:val="center"/>
          </w:tcPr>
          <w:p w14:paraId="11433EB1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CXVI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5BC8D428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E19B8" w14:paraId="0FF4BACA" w14:textId="77777777" w:rsidTr="00BE19B8">
        <w:tc>
          <w:tcPr>
            <w:tcW w:w="1345" w:type="pct"/>
            <w:shd w:val="clear" w:color="auto" w:fill="D9F2D0" w:themeFill="accent6" w:themeFillTint="33"/>
            <w:vAlign w:val="center"/>
          </w:tcPr>
          <w:p w14:paraId="3F528D61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79" w:type="pct"/>
            <w:shd w:val="clear" w:color="auto" w:fill="D9F2D0" w:themeFill="accent6" w:themeFillTint="33"/>
            <w:vAlign w:val="center"/>
          </w:tcPr>
          <w:p w14:paraId="5D06A9A3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08/04/2025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63A6C587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E19B8" w14:paraId="2C586228" w14:textId="77777777" w:rsidTr="00BE19B8">
        <w:tc>
          <w:tcPr>
            <w:tcW w:w="1345" w:type="pct"/>
            <w:shd w:val="clear" w:color="auto" w:fill="D9F2D0" w:themeFill="accent6" w:themeFillTint="33"/>
            <w:vAlign w:val="center"/>
          </w:tcPr>
          <w:p w14:paraId="3AAE9CB1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79" w:type="pct"/>
            <w:shd w:val="clear" w:color="auto" w:fill="D9F2D0" w:themeFill="accent6" w:themeFillTint="33"/>
            <w:vAlign w:val="center"/>
          </w:tcPr>
          <w:p w14:paraId="57BE0CD0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30FE7196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E19B8" w14:paraId="79AE3939" w14:textId="77777777" w:rsidTr="00BE19B8">
        <w:tc>
          <w:tcPr>
            <w:tcW w:w="1345" w:type="pct"/>
            <w:shd w:val="clear" w:color="auto" w:fill="D9F2D0" w:themeFill="accent6" w:themeFillTint="33"/>
            <w:vAlign w:val="center"/>
          </w:tcPr>
          <w:p w14:paraId="55BA6A21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79" w:type="pct"/>
            <w:shd w:val="clear" w:color="auto" w:fill="D9F2D0" w:themeFill="accent6" w:themeFillTint="33"/>
            <w:vAlign w:val="center"/>
          </w:tcPr>
          <w:p w14:paraId="6B864668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1947FC7E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E19B8" w14:paraId="74783DCE" w14:textId="77777777" w:rsidTr="00BE19B8">
        <w:tc>
          <w:tcPr>
            <w:tcW w:w="1345" w:type="pct"/>
            <w:shd w:val="clear" w:color="auto" w:fill="D9F2D0" w:themeFill="accent6" w:themeFillTint="33"/>
            <w:vAlign w:val="center"/>
          </w:tcPr>
          <w:p w14:paraId="2BD63C8A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79" w:type="pct"/>
            <w:shd w:val="clear" w:color="auto" w:fill="D9F2D0" w:themeFill="accent6" w:themeFillTint="33"/>
            <w:vAlign w:val="center"/>
          </w:tcPr>
          <w:p w14:paraId="54DD4549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16/5/2025</w:t>
            </w:r>
          </w:p>
        </w:tc>
        <w:tc>
          <w:tcPr>
            <w:tcW w:w="76" w:type="pct"/>
            <w:shd w:val="clear" w:color="auto" w:fill="D9F2D0" w:themeFill="accent6" w:themeFillTint="33"/>
            <w:vAlign w:val="center"/>
          </w:tcPr>
          <w:p w14:paraId="47B7E27A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43E7FFB9" w14:textId="77777777" w:rsidR="00BE19B8" w:rsidRDefault="00BE19B8" w:rsidP="00BE19B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64A27A9" w14:textId="77777777" w:rsidR="00BE19B8" w:rsidRDefault="00BE19B8" w:rsidP="00BE19B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1"/>
        <w:gridCol w:w="5670"/>
        <w:gridCol w:w="1133"/>
      </w:tblGrid>
      <w:tr w:rsidR="00BE19B8" w14:paraId="3D87BBA6" w14:textId="77777777" w:rsidTr="00BE19B8">
        <w:tc>
          <w:tcPr>
            <w:tcW w:w="1000" w:type="pct"/>
            <w:vAlign w:val="center"/>
          </w:tcPr>
          <w:p w14:paraId="55E054DC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334" w:type="pct"/>
            <w:vAlign w:val="center"/>
          </w:tcPr>
          <w:p w14:paraId="1A246D4A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28182E8" w14:textId="44B83A31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E19B8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BE19B8" w14:paraId="67418538" w14:textId="77777777" w:rsidTr="00BE19B8">
        <w:tc>
          <w:tcPr>
            <w:tcW w:w="1000" w:type="pct"/>
            <w:vAlign w:val="center"/>
          </w:tcPr>
          <w:p w14:paraId="1B36A015" w14:textId="77777777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BE19B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334" w:type="pct"/>
            <w:vAlign w:val="center"/>
          </w:tcPr>
          <w:p w14:paraId="19A808C4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51773" w14:textId="75E93983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E19B8" w14:paraId="12982C2B" w14:textId="77777777" w:rsidTr="00BE19B8">
        <w:tc>
          <w:tcPr>
            <w:tcW w:w="1000" w:type="pct"/>
            <w:vAlign w:val="center"/>
          </w:tcPr>
          <w:p w14:paraId="57A0AB81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334" w:type="pct"/>
            <w:vAlign w:val="center"/>
          </w:tcPr>
          <w:p w14:paraId="49E05EDC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FA40672" w14:textId="4DFA5270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E19B8" w14:paraId="09F0C233" w14:textId="77777777" w:rsidTr="00BE19B8">
        <w:tc>
          <w:tcPr>
            <w:tcW w:w="1000" w:type="pct"/>
          </w:tcPr>
          <w:p w14:paraId="72E31E8C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334" w:type="pct"/>
          </w:tcPr>
          <w:p w14:paraId="0E17D228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2E5EE38" w14:textId="67D4FBDB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E19B8" w14:paraId="7333A411" w14:textId="77777777" w:rsidTr="00BE19B8">
        <w:tc>
          <w:tcPr>
            <w:tcW w:w="1000" w:type="pct"/>
            <w:vAlign w:val="center"/>
          </w:tcPr>
          <w:p w14:paraId="7456C88F" w14:textId="55998E6F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Nota: anexo no depositado</w:t>
            </w:r>
          </w:p>
        </w:tc>
        <w:tc>
          <w:tcPr>
            <w:tcW w:w="3334" w:type="pct"/>
          </w:tcPr>
          <w:p w14:paraId="40591255" w14:textId="77777777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E19B8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4210E70" w14:textId="1EB9DF61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E19B8" w14:paraId="55ED0411" w14:textId="77777777" w:rsidTr="00BE19B8">
        <w:tc>
          <w:tcPr>
            <w:tcW w:w="1000" w:type="pct"/>
          </w:tcPr>
          <w:p w14:paraId="1F2A2806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334" w:type="pct"/>
          </w:tcPr>
          <w:p w14:paraId="2F4E2DCC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53FA6C0" w14:textId="11D43F68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E19B8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E19B8" w14:paraId="0536762E" w14:textId="77777777" w:rsidTr="00BE19B8">
        <w:tc>
          <w:tcPr>
            <w:tcW w:w="1000" w:type="pct"/>
            <w:vAlign w:val="center"/>
          </w:tcPr>
          <w:p w14:paraId="00C1E4BC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34" w:type="pct"/>
          </w:tcPr>
          <w:p w14:paraId="2970AAA2" w14:textId="77777777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E19B8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24ED461" w14:textId="52FC294D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BE19B8" w14:paraId="0AF72EFC" w14:textId="77777777" w:rsidTr="00BE19B8">
        <w:tc>
          <w:tcPr>
            <w:tcW w:w="1000" w:type="pct"/>
          </w:tcPr>
          <w:p w14:paraId="156071EB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334" w:type="pct"/>
          </w:tcPr>
          <w:p w14:paraId="2FFF087B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5F534CB" w14:textId="16913600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E19B8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BE19B8" w14:paraId="70D52EB9" w14:textId="77777777" w:rsidTr="00BE19B8">
        <w:tc>
          <w:tcPr>
            <w:tcW w:w="1000" w:type="pct"/>
            <w:vAlign w:val="center"/>
          </w:tcPr>
          <w:p w14:paraId="47D227DA" w14:textId="77777777" w:rsid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34" w:type="pct"/>
          </w:tcPr>
          <w:p w14:paraId="644FB9C6" w14:textId="77777777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E19B8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196CA21" w14:textId="6977E2A4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3D6E6E23" w14:textId="77777777" w:rsidR="00BE19B8" w:rsidRDefault="00BE19B8" w:rsidP="00BE19B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5084032A" w14:textId="77777777" w:rsidR="00BE19B8" w:rsidRDefault="00BE19B8" w:rsidP="00BE19B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tbl>
      <w:tblPr>
        <w:tblW w:w="8662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662"/>
      </w:tblGrid>
      <w:tr w:rsidR="00BE19B8" w:rsidRPr="00BE19B8" w14:paraId="3465F0FC" w14:textId="77777777" w:rsidTr="00BE19B8">
        <w:tc>
          <w:tcPr>
            <w:tcW w:w="8662" w:type="dxa"/>
            <w:vAlign w:val="center"/>
          </w:tcPr>
          <w:p w14:paraId="737A42EA" w14:textId="2DE27138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proofErr w:type="spellStart"/>
            <w:r w:rsidRPr="00BE19B8">
              <w:rPr>
                <w:rFonts w:ascii="Tms Rmn" w:hAnsi="Tms Rmn" w:cs="Tms Rmn"/>
                <w:color w:val="000000"/>
                <w:kern w:val="0"/>
                <w:lang w:val="pt-BR"/>
              </w:rPr>
              <w:t>Observaciones</w:t>
            </w:r>
            <w:proofErr w:type="spellEnd"/>
            <w:r w:rsidRPr="00BE19B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: Anexo </w:t>
            </w:r>
            <w:r w:rsidRPr="00BE19B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I </w:t>
            </w:r>
            <w:r w:rsidRPr="00BE19B8">
              <w:rPr>
                <w:rFonts w:ascii="Tms Rmn" w:hAnsi="Tms Rmn" w:cs="Tms Rmn"/>
                <w:color w:val="000000"/>
                <w:kern w:val="0"/>
                <w:lang w:val="pt-BR"/>
              </w:rPr>
              <w:t>no depositado</w:t>
            </w:r>
          </w:p>
        </w:tc>
      </w:tr>
      <w:tr w:rsidR="00BE19B8" w:rsidRPr="00BE19B8" w14:paraId="77425268" w14:textId="77777777" w:rsidTr="00BE19B8">
        <w:tc>
          <w:tcPr>
            <w:tcW w:w="8662" w:type="dxa"/>
            <w:vAlign w:val="center"/>
          </w:tcPr>
          <w:p w14:paraId="45DAD5A1" w14:textId="1A01695C" w:rsidR="00BE19B8" w:rsidRPr="00BE19B8" w:rsidRDefault="00BE1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E19B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Comentários: Anexo </w:t>
            </w:r>
            <w:r w:rsidRPr="00BE19B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I </w:t>
            </w:r>
            <w:r w:rsidRPr="00BE19B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não depositado</w:t>
            </w:r>
          </w:p>
        </w:tc>
      </w:tr>
    </w:tbl>
    <w:p w14:paraId="7D4BC102" w14:textId="77777777" w:rsidR="00A912AE" w:rsidRPr="00BE19B8" w:rsidRDefault="00A912AE">
      <w:pPr>
        <w:rPr>
          <w:lang w:val="pt-BR"/>
        </w:rPr>
      </w:pPr>
    </w:p>
    <w:sectPr w:rsidR="00A912AE" w:rsidRPr="00BE19B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CA43" w14:textId="77777777" w:rsidR="00BE19B8" w:rsidRDefault="00BE19B8" w:rsidP="00BE19B8">
      <w:pPr>
        <w:spacing w:after="0" w:line="240" w:lineRule="auto"/>
      </w:pPr>
      <w:r>
        <w:separator/>
      </w:r>
    </w:p>
  </w:endnote>
  <w:endnote w:type="continuationSeparator" w:id="0">
    <w:p w14:paraId="7AA38CE9" w14:textId="77777777" w:rsidR="00BE19B8" w:rsidRDefault="00BE19B8" w:rsidP="00BE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CBCA7" w14:textId="1BC58E52" w:rsidR="00BE19B8" w:rsidRPr="00BE19B8" w:rsidRDefault="00BE19B8" w:rsidP="00BE19B8">
    <w:pPr>
      <w:pStyle w:val="Piedepgina"/>
      <w:jc w:val="right"/>
      <w:rPr>
        <w:b/>
        <w:bCs/>
        <w:sz w:val="22"/>
        <w:szCs w:val="22"/>
      </w:rPr>
    </w:pPr>
    <w:r w:rsidRPr="00BE19B8">
      <w:rPr>
        <w:b/>
        <w:bCs/>
        <w:sz w:val="22"/>
        <w:szCs w:val="22"/>
      </w:rPr>
      <w:t>IG – SND – 24/06/2025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5C8D" w14:textId="77777777" w:rsidR="00BE19B8" w:rsidRDefault="00BE19B8" w:rsidP="00BE19B8">
      <w:pPr>
        <w:spacing w:after="0" w:line="240" w:lineRule="auto"/>
      </w:pPr>
      <w:r>
        <w:separator/>
      </w:r>
    </w:p>
  </w:footnote>
  <w:footnote w:type="continuationSeparator" w:id="0">
    <w:p w14:paraId="601A4BED" w14:textId="77777777" w:rsidR="00BE19B8" w:rsidRDefault="00BE19B8" w:rsidP="00BE1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D9"/>
    <w:rsid w:val="003734D9"/>
    <w:rsid w:val="005B4554"/>
    <w:rsid w:val="00A912AE"/>
    <w:rsid w:val="00BE19B8"/>
    <w:rsid w:val="00DC4B6E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A3AE"/>
  <w15:chartTrackingRefBased/>
  <w15:docId w15:val="{5AD38256-9215-4D48-A21D-5523FB74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3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3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3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3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3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3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3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3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3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3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34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4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34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34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34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34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3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3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3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34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34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34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3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34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34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E1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9B8"/>
  </w:style>
  <w:style w:type="paragraph" w:styleId="Piedepgina">
    <w:name w:val="footer"/>
    <w:basedOn w:val="Normal"/>
    <w:link w:val="PiedepginaCar"/>
    <w:uiPriority w:val="99"/>
    <w:unhideWhenUsed/>
    <w:rsid w:val="00BE1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3</cp:revision>
  <dcterms:created xsi:type="dcterms:W3CDTF">2025-06-24T17:01:00Z</dcterms:created>
  <dcterms:modified xsi:type="dcterms:W3CDTF">2025-06-24T17:04:00Z</dcterms:modified>
</cp:coreProperties>
</file>