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562"/>
        <w:gridCol w:w="5669"/>
        <w:gridCol w:w="1607"/>
      </w:tblGrid>
      <w:tr w:rsidR="005B735A" w:rsidRPr="005944BF" w14:paraId="2D1685FA" w14:textId="77777777" w:rsidTr="005944BF">
        <w:tc>
          <w:tcPr>
            <w:tcW w:w="5000" w:type="pct"/>
            <w:gridSpan w:val="3"/>
            <w:shd w:val="clear" w:color="auto" w:fill="E2EFD9" w:themeFill="accent6" w:themeFillTint="33"/>
            <w:vAlign w:val="center"/>
          </w:tcPr>
          <w:p w14:paraId="20886EFC" w14:textId="77777777" w:rsidR="005B735A" w:rsidRPr="005944BF" w:rsidRDefault="005B73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944BF">
              <w:rPr>
                <w:rFonts w:ascii="Times New Roman" w:hAnsi="Times New Roman" w:cs="Times New Roman"/>
                <w:sz w:val="40"/>
                <w:szCs w:val="40"/>
              </w:rPr>
              <w:t>Sistematización - Acta - 06/2023</w:t>
            </w:r>
          </w:p>
        </w:tc>
      </w:tr>
      <w:tr w:rsidR="005B735A" w:rsidRPr="005944BF" w14:paraId="60485367" w14:textId="77777777" w:rsidTr="005944BF">
        <w:tc>
          <w:tcPr>
            <w:tcW w:w="884" w:type="pct"/>
            <w:shd w:val="clear" w:color="auto" w:fill="E2EFD9" w:themeFill="accent6" w:themeFillTint="33"/>
            <w:vAlign w:val="center"/>
          </w:tcPr>
          <w:p w14:paraId="31FF522D" w14:textId="77777777" w:rsidR="005B735A" w:rsidRPr="005944BF" w:rsidRDefault="005B73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Órgano:</w:t>
            </w:r>
          </w:p>
        </w:tc>
        <w:tc>
          <w:tcPr>
            <w:tcW w:w="3207" w:type="pct"/>
            <w:shd w:val="clear" w:color="auto" w:fill="E2EFD9" w:themeFill="accent6" w:themeFillTint="33"/>
            <w:vAlign w:val="center"/>
          </w:tcPr>
          <w:p w14:paraId="2B00603D" w14:textId="77777777" w:rsidR="005B735A" w:rsidRPr="005944BF" w:rsidRDefault="005B73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sz w:val="24"/>
                <w:szCs w:val="24"/>
              </w:rPr>
              <w:t>Grupo Mercado Común (GMC)</w:t>
            </w:r>
          </w:p>
        </w:tc>
        <w:tc>
          <w:tcPr>
            <w:tcW w:w="909" w:type="pct"/>
            <w:shd w:val="clear" w:color="auto" w:fill="E2EFD9" w:themeFill="accent6" w:themeFillTint="33"/>
            <w:vAlign w:val="center"/>
          </w:tcPr>
          <w:p w14:paraId="4878E079" w14:textId="77777777" w:rsidR="005B735A" w:rsidRPr="005944BF" w:rsidRDefault="005B73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 w:rsidRPr="005944B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 xml:space="preserve"> </w:t>
            </w:r>
          </w:p>
        </w:tc>
      </w:tr>
      <w:tr w:rsidR="005B735A" w:rsidRPr="005944BF" w14:paraId="71781AEA" w14:textId="77777777" w:rsidTr="005944BF">
        <w:tc>
          <w:tcPr>
            <w:tcW w:w="884" w:type="pct"/>
            <w:shd w:val="clear" w:color="auto" w:fill="E2EFD9" w:themeFill="accent6" w:themeFillTint="33"/>
            <w:vAlign w:val="center"/>
          </w:tcPr>
          <w:p w14:paraId="51B48144" w14:textId="77777777" w:rsidR="005B735A" w:rsidRPr="005944BF" w:rsidRDefault="005B73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Reunión:</w:t>
            </w:r>
          </w:p>
        </w:tc>
        <w:tc>
          <w:tcPr>
            <w:tcW w:w="3207" w:type="pct"/>
            <w:shd w:val="clear" w:color="auto" w:fill="E2EFD9" w:themeFill="accent6" w:themeFillTint="33"/>
            <w:vAlign w:val="center"/>
          </w:tcPr>
          <w:p w14:paraId="14CFE84B" w14:textId="77777777" w:rsidR="005B735A" w:rsidRPr="005944BF" w:rsidRDefault="005B73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sz w:val="24"/>
                <w:szCs w:val="24"/>
              </w:rPr>
              <w:t>LXI Ext</w:t>
            </w:r>
          </w:p>
        </w:tc>
        <w:tc>
          <w:tcPr>
            <w:tcW w:w="909" w:type="pct"/>
            <w:shd w:val="clear" w:color="auto" w:fill="E2EFD9" w:themeFill="accent6" w:themeFillTint="33"/>
            <w:vAlign w:val="center"/>
          </w:tcPr>
          <w:p w14:paraId="070F4FE1" w14:textId="77777777" w:rsidR="005B735A" w:rsidRPr="005944BF" w:rsidRDefault="005B73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 w:rsidRPr="005944B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 xml:space="preserve"> </w:t>
            </w:r>
          </w:p>
        </w:tc>
      </w:tr>
      <w:tr w:rsidR="005B735A" w:rsidRPr="005944BF" w14:paraId="5AD4EA25" w14:textId="77777777" w:rsidTr="005944BF">
        <w:tc>
          <w:tcPr>
            <w:tcW w:w="884" w:type="pct"/>
            <w:shd w:val="clear" w:color="auto" w:fill="E2EFD9" w:themeFill="accent6" w:themeFillTint="33"/>
            <w:vAlign w:val="center"/>
          </w:tcPr>
          <w:p w14:paraId="27AD7B58" w14:textId="77777777" w:rsidR="005B735A" w:rsidRPr="005944BF" w:rsidRDefault="005B73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Fecha:</w:t>
            </w:r>
          </w:p>
        </w:tc>
        <w:tc>
          <w:tcPr>
            <w:tcW w:w="3207" w:type="pct"/>
            <w:shd w:val="clear" w:color="auto" w:fill="E2EFD9" w:themeFill="accent6" w:themeFillTint="33"/>
            <w:vAlign w:val="center"/>
          </w:tcPr>
          <w:p w14:paraId="4561AE05" w14:textId="77777777" w:rsidR="005B735A" w:rsidRPr="005944BF" w:rsidRDefault="005B73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sz w:val="24"/>
                <w:szCs w:val="24"/>
              </w:rPr>
              <w:t>05/12/2023</w:t>
            </w:r>
          </w:p>
        </w:tc>
        <w:tc>
          <w:tcPr>
            <w:tcW w:w="909" w:type="pct"/>
            <w:shd w:val="clear" w:color="auto" w:fill="E2EFD9" w:themeFill="accent6" w:themeFillTint="33"/>
            <w:vAlign w:val="center"/>
          </w:tcPr>
          <w:p w14:paraId="4F5DC17E" w14:textId="77777777" w:rsidR="005B735A" w:rsidRPr="005944BF" w:rsidRDefault="005B73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 w:rsidRPr="005944B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 xml:space="preserve"> </w:t>
            </w:r>
          </w:p>
        </w:tc>
      </w:tr>
      <w:tr w:rsidR="005B735A" w:rsidRPr="005944BF" w14:paraId="14652E39" w14:textId="77777777" w:rsidTr="005944BF">
        <w:tc>
          <w:tcPr>
            <w:tcW w:w="884" w:type="pct"/>
            <w:shd w:val="clear" w:color="auto" w:fill="E2EFD9" w:themeFill="accent6" w:themeFillTint="33"/>
            <w:vAlign w:val="center"/>
          </w:tcPr>
          <w:p w14:paraId="35277272" w14:textId="77777777" w:rsidR="005B735A" w:rsidRPr="005944BF" w:rsidRDefault="005B73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Lugar:</w:t>
            </w:r>
          </w:p>
        </w:tc>
        <w:tc>
          <w:tcPr>
            <w:tcW w:w="3207" w:type="pct"/>
            <w:shd w:val="clear" w:color="auto" w:fill="E2EFD9" w:themeFill="accent6" w:themeFillTint="33"/>
            <w:vAlign w:val="center"/>
          </w:tcPr>
          <w:p w14:paraId="455E538F" w14:textId="77777777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hanging="1897"/>
              <w:rPr>
                <w:rFonts w:ascii="Times New Roman" w:hAnsi="Times New Roman" w:cs="Times New Roman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sz w:val="24"/>
                <w:szCs w:val="24"/>
              </w:rPr>
              <w:t>Rio de Janeiro-Brasil</w:t>
            </w:r>
          </w:p>
        </w:tc>
        <w:tc>
          <w:tcPr>
            <w:tcW w:w="909" w:type="pct"/>
            <w:shd w:val="clear" w:color="auto" w:fill="E2EFD9" w:themeFill="accent6" w:themeFillTint="33"/>
            <w:vAlign w:val="center"/>
          </w:tcPr>
          <w:p w14:paraId="4EB86E1D" w14:textId="77777777" w:rsidR="005B735A" w:rsidRPr="005944BF" w:rsidRDefault="005B73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 w:rsidRPr="005944B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 xml:space="preserve"> </w:t>
            </w:r>
          </w:p>
        </w:tc>
      </w:tr>
      <w:tr w:rsidR="005B735A" w:rsidRPr="005944BF" w14:paraId="3B2A83DB" w14:textId="77777777" w:rsidTr="005944BF">
        <w:tc>
          <w:tcPr>
            <w:tcW w:w="884" w:type="pct"/>
            <w:shd w:val="clear" w:color="auto" w:fill="E2EFD9" w:themeFill="accent6" w:themeFillTint="33"/>
            <w:vAlign w:val="center"/>
          </w:tcPr>
          <w:p w14:paraId="08AAF277" w14:textId="77777777" w:rsidR="005B735A" w:rsidRPr="005944BF" w:rsidRDefault="005B73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Acta:</w:t>
            </w:r>
          </w:p>
        </w:tc>
        <w:tc>
          <w:tcPr>
            <w:tcW w:w="3207" w:type="pct"/>
            <w:shd w:val="clear" w:color="auto" w:fill="E2EFD9" w:themeFill="accent6" w:themeFillTint="33"/>
            <w:vAlign w:val="center"/>
          </w:tcPr>
          <w:p w14:paraId="212463B9" w14:textId="77777777" w:rsidR="005B735A" w:rsidRPr="005944BF" w:rsidRDefault="005B73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sz w:val="24"/>
                <w:szCs w:val="24"/>
              </w:rPr>
              <w:t>06/2023</w:t>
            </w:r>
          </w:p>
        </w:tc>
        <w:tc>
          <w:tcPr>
            <w:tcW w:w="909" w:type="pct"/>
            <w:shd w:val="clear" w:color="auto" w:fill="E2EFD9" w:themeFill="accent6" w:themeFillTint="33"/>
            <w:vAlign w:val="center"/>
          </w:tcPr>
          <w:p w14:paraId="0C12754B" w14:textId="77777777" w:rsidR="005B735A" w:rsidRPr="005944BF" w:rsidRDefault="005B73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 w:rsidRPr="005944B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 xml:space="preserve"> </w:t>
            </w:r>
          </w:p>
        </w:tc>
      </w:tr>
      <w:tr w:rsidR="005B735A" w:rsidRPr="005944BF" w14:paraId="31682D08" w14:textId="77777777" w:rsidTr="005944BF">
        <w:tc>
          <w:tcPr>
            <w:tcW w:w="884" w:type="pct"/>
            <w:shd w:val="clear" w:color="auto" w:fill="E2EFD9" w:themeFill="accent6" w:themeFillTint="33"/>
            <w:vAlign w:val="center"/>
          </w:tcPr>
          <w:p w14:paraId="69113894" w14:textId="77777777" w:rsidR="005B735A" w:rsidRPr="005944BF" w:rsidRDefault="005B73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Fecha de Ingreso:</w:t>
            </w:r>
          </w:p>
        </w:tc>
        <w:tc>
          <w:tcPr>
            <w:tcW w:w="3207" w:type="pct"/>
            <w:shd w:val="clear" w:color="auto" w:fill="E2EFD9" w:themeFill="accent6" w:themeFillTint="33"/>
            <w:vAlign w:val="center"/>
          </w:tcPr>
          <w:p w14:paraId="54B485AB" w14:textId="77777777" w:rsidR="005B735A" w:rsidRPr="005944BF" w:rsidRDefault="005B73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sz w:val="24"/>
                <w:szCs w:val="24"/>
              </w:rPr>
              <w:t>11/12/2023</w:t>
            </w:r>
          </w:p>
        </w:tc>
        <w:tc>
          <w:tcPr>
            <w:tcW w:w="909" w:type="pct"/>
            <w:shd w:val="clear" w:color="auto" w:fill="E2EFD9" w:themeFill="accent6" w:themeFillTint="33"/>
            <w:vAlign w:val="center"/>
          </w:tcPr>
          <w:p w14:paraId="2C78CD49" w14:textId="77777777" w:rsidR="005B735A" w:rsidRPr="005944BF" w:rsidRDefault="005B73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 w:rsidRPr="005944B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 xml:space="preserve"> </w:t>
            </w:r>
          </w:p>
        </w:tc>
      </w:tr>
      <w:tr w:rsidR="005B735A" w:rsidRPr="005944BF" w14:paraId="3E60AE34" w14:textId="77777777" w:rsidTr="005944BF">
        <w:tc>
          <w:tcPr>
            <w:tcW w:w="884" w:type="pct"/>
            <w:vAlign w:val="center"/>
          </w:tcPr>
          <w:p w14:paraId="2A26A99D" w14:textId="77777777" w:rsidR="001561D5" w:rsidRDefault="001561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FD50FF9" w14:textId="6126D783" w:rsidR="005B735A" w:rsidRPr="005944BF" w:rsidRDefault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 w:rsidR="005B735A" w:rsidRPr="005944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cta</w:t>
            </w:r>
          </w:p>
        </w:tc>
        <w:tc>
          <w:tcPr>
            <w:tcW w:w="3207" w:type="pct"/>
            <w:vAlign w:val="center"/>
          </w:tcPr>
          <w:p w14:paraId="6BD29CD8" w14:textId="77777777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13ABC341" w14:textId="77777777" w:rsidR="005B735A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9D7FF10" w14:textId="07B74088" w:rsidR="001561D5" w:rsidRPr="005944BF" w:rsidRDefault="001561D5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p.01</w:t>
            </w:r>
          </w:p>
        </w:tc>
      </w:tr>
      <w:tr w:rsidR="005B735A" w:rsidRPr="005944BF" w14:paraId="3931A3BE" w14:textId="77777777" w:rsidTr="005944BF">
        <w:tc>
          <w:tcPr>
            <w:tcW w:w="884" w:type="pct"/>
            <w:vAlign w:val="center"/>
          </w:tcPr>
          <w:p w14:paraId="1E07CCDF" w14:textId="77777777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207" w:type="pct"/>
            <w:vAlign w:val="center"/>
          </w:tcPr>
          <w:p w14:paraId="2C4B4188" w14:textId="77777777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5E1DD2ED" w14:textId="0344B9A2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735A" w:rsidRPr="005944BF" w14:paraId="6A159DAE" w14:textId="77777777" w:rsidTr="005944BF">
        <w:tc>
          <w:tcPr>
            <w:tcW w:w="884" w:type="pct"/>
          </w:tcPr>
          <w:p w14:paraId="066A0B6F" w14:textId="77777777" w:rsidR="005B735A" w:rsidRPr="005944BF" w:rsidRDefault="005B73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3207" w:type="pct"/>
          </w:tcPr>
          <w:p w14:paraId="2D456609" w14:textId="77777777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5A683066" w14:textId="0E4BBC5B" w:rsidR="005B735A" w:rsidRPr="004C6DE9" w:rsidRDefault="004C6DE9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C6D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Digital </w:t>
            </w:r>
          </w:p>
        </w:tc>
      </w:tr>
      <w:tr w:rsidR="005B735A" w:rsidRPr="005944BF" w14:paraId="6BA483CA" w14:textId="77777777" w:rsidTr="005944BF">
        <w:tc>
          <w:tcPr>
            <w:tcW w:w="884" w:type="pct"/>
            <w:vAlign w:val="center"/>
          </w:tcPr>
          <w:p w14:paraId="5A4F1A3D" w14:textId="77777777" w:rsidR="005B735A" w:rsidRPr="005944BF" w:rsidRDefault="005B73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7" w:type="pct"/>
          </w:tcPr>
          <w:p w14:paraId="27AE83EF" w14:textId="77777777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6D081F45" w14:textId="46EF950E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735A" w:rsidRPr="005944BF" w14:paraId="4BFE5B6D" w14:textId="77777777" w:rsidTr="005944BF">
        <w:tc>
          <w:tcPr>
            <w:tcW w:w="884" w:type="pct"/>
          </w:tcPr>
          <w:p w14:paraId="2160C19D" w14:textId="77777777" w:rsidR="005B735A" w:rsidRPr="005944BF" w:rsidRDefault="005B73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3207" w:type="pct"/>
          </w:tcPr>
          <w:p w14:paraId="17F066CD" w14:textId="77777777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7CA473E0" w14:textId="6CED5E36" w:rsidR="005B735A" w:rsidRPr="005944BF" w:rsidRDefault="004C6DE9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6D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5B735A" w:rsidRPr="005944BF" w14:paraId="3C4A73C0" w14:textId="77777777" w:rsidTr="005944BF">
        <w:tc>
          <w:tcPr>
            <w:tcW w:w="884" w:type="pct"/>
            <w:vAlign w:val="center"/>
          </w:tcPr>
          <w:p w14:paraId="78063298" w14:textId="77777777" w:rsidR="005B735A" w:rsidRPr="005944BF" w:rsidRDefault="005B73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7" w:type="pct"/>
          </w:tcPr>
          <w:p w14:paraId="20CFF4CC" w14:textId="77777777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64EEE816" w14:textId="661477DA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735A" w:rsidRPr="005944BF" w14:paraId="740B22BD" w14:textId="77777777" w:rsidTr="005944BF">
        <w:tc>
          <w:tcPr>
            <w:tcW w:w="884" w:type="pct"/>
          </w:tcPr>
          <w:p w14:paraId="0F476BD6" w14:textId="77777777" w:rsidR="005B735A" w:rsidRPr="005944BF" w:rsidRDefault="005B73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3207" w:type="pct"/>
          </w:tcPr>
          <w:p w14:paraId="4200B77A" w14:textId="77777777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Resoluciones aprobadas y proyectos de norma elevados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308B88C8" w14:textId="3A46E2CD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735A" w:rsidRPr="005944BF" w14:paraId="1283E34E" w14:textId="77777777" w:rsidTr="005944BF">
        <w:tc>
          <w:tcPr>
            <w:tcW w:w="884" w:type="pct"/>
            <w:vAlign w:val="center"/>
          </w:tcPr>
          <w:p w14:paraId="6A40B4CD" w14:textId="77777777" w:rsidR="005B735A" w:rsidRPr="005944BF" w:rsidRDefault="005B73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7" w:type="pct"/>
          </w:tcPr>
          <w:p w14:paraId="4F651E53" w14:textId="77777777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5944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Resoluções aprovadas e projetos de norma elevados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754927AC" w14:textId="4C77AEEF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5B735A" w:rsidRPr="005944BF" w14:paraId="6CF538BD" w14:textId="77777777" w:rsidTr="005944BF">
        <w:tc>
          <w:tcPr>
            <w:tcW w:w="884" w:type="pct"/>
            <w:vAlign w:val="center"/>
          </w:tcPr>
          <w:p w14:paraId="68B3D783" w14:textId="77777777" w:rsidR="005B735A" w:rsidRPr="005944BF" w:rsidRDefault="005B73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207" w:type="pct"/>
          </w:tcPr>
          <w:p w14:paraId="565FB4EC" w14:textId="77777777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Resolución 039/2023 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30ACB700" w14:textId="267EE636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735A" w:rsidRPr="005944BF" w14:paraId="30CC01E5" w14:textId="77777777" w:rsidTr="005944BF">
        <w:tc>
          <w:tcPr>
            <w:tcW w:w="884" w:type="pct"/>
            <w:vAlign w:val="center"/>
          </w:tcPr>
          <w:p w14:paraId="168E9E47" w14:textId="77777777" w:rsidR="005B735A" w:rsidRPr="005944BF" w:rsidRDefault="005B73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7" w:type="pct"/>
          </w:tcPr>
          <w:p w14:paraId="785AC7C1" w14:textId="77777777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MODIFICACIÓN DE LA NOMENCLATURA COMÚN DEL MERCOSUR Y SU CORRESPONDIENTE ARANCEL EXTERNO COMÚN 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4DAE3FA2" w14:textId="6D5261DB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735A" w:rsidRPr="005944BF" w14:paraId="53EB5858" w14:textId="77777777" w:rsidTr="005944BF">
        <w:tc>
          <w:tcPr>
            <w:tcW w:w="884" w:type="pct"/>
            <w:vAlign w:val="center"/>
          </w:tcPr>
          <w:p w14:paraId="1D717214" w14:textId="77777777" w:rsidR="005B735A" w:rsidRPr="005944BF" w:rsidRDefault="005B73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7" w:type="pct"/>
          </w:tcPr>
          <w:p w14:paraId="24323279" w14:textId="77777777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5944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MODIFICAÇÃO DA NOMENCLATURA COMUM DO MERCOSUL E SUA CORRESPONDENTE TARIFA EXTERNA COMUM 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34C71131" w14:textId="0C811043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5B735A" w:rsidRPr="005944BF" w14:paraId="3049E398" w14:textId="77777777" w:rsidTr="005944BF">
        <w:tc>
          <w:tcPr>
            <w:tcW w:w="884" w:type="pct"/>
            <w:vAlign w:val="center"/>
          </w:tcPr>
          <w:p w14:paraId="06A9161E" w14:textId="77777777" w:rsidR="005B735A" w:rsidRPr="005944BF" w:rsidRDefault="005B73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207" w:type="pct"/>
          </w:tcPr>
          <w:p w14:paraId="1FC230D3" w14:textId="77777777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77D7E3C5" w14:textId="4E599E00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735A" w:rsidRPr="005944BF" w14:paraId="14C092C1" w14:textId="77777777" w:rsidTr="005944BF">
        <w:tc>
          <w:tcPr>
            <w:tcW w:w="884" w:type="pct"/>
            <w:vAlign w:val="center"/>
          </w:tcPr>
          <w:p w14:paraId="1DAD0EC5" w14:textId="77777777" w:rsidR="005B735A" w:rsidRPr="005944BF" w:rsidRDefault="005B73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7" w:type="pct"/>
          </w:tcPr>
          <w:p w14:paraId="131C5929" w14:textId="77777777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41953936" w14:textId="5F0F40A9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735A" w:rsidRPr="005944BF" w14:paraId="4678052C" w14:textId="77777777" w:rsidTr="005944BF">
        <w:tc>
          <w:tcPr>
            <w:tcW w:w="884" w:type="pct"/>
            <w:vAlign w:val="center"/>
          </w:tcPr>
          <w:p w14:paraId="3ACAAA30" w14:textId="77777777" w:rsidR="005B735A" w:rsidRPr="005944BF" w:rsidRDefault="005B73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7" w:type="pct"/>
          </w:tcPr>
          <w:p w14:paraId="0BEFD67F" w14:textId="77777777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Resolución 040/2023 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0B047E90" w14:textId="67308B5A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735A" w:rsidRPr="005944BF" w14:paraId="09E31742" w14:textId="77777777" w:rsidTr="005944BF">
        <w:tc>
          <w:tcPr>
            <w:tcW w:w="884" w:type="pct"/>
            <w:vAlign w:val="center"/>
          </w:tcPr>
          <w:p w14:paraId="056B3EEE" w14:textId="77777777" w:rsidR="005B735A" w:rsidRPr="005944BF" w:rsidRDefault="005B73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7" w:type="pct"/>
          </w:tcPr>
          <w:p w14:paraId="7E59F10C" w14:textId="77777777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PRESUPUESTO DE LA SECRETARÍA DEL MERCOSUR PARA EL EJERCICIO 2024 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5B81493A" w14:textId="4C5EF47B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735A" w:rsidRPr="005944BF" w14:paraId="614D7D15" w14:textId="77777777" w:rsidTr="005944BF">
        <w:tc>
          <w:tcPr>
            <w:tcW w:w="884" w:type="pct"/>
            <w:vAlign w:val="center"/>
          </w:tcPr>
          <w:p w14:paraId="67FFE2A4" w14:textId="77777777" w:rsidR="005B735A" w:rsidRPr="005944BF" w:rsidRDefault="005B73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7" w:type="pct"/>
          </w:tcPr>
          <w:p w14:paraId="5EA69919" w14:textId="77777777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5944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ORÇAMENTO DA SECRETARIA DO MERCOSUL PARA O EXERCÍCIO 2024 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384C4706" w14:textId="71D5E507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5B735A" w:rsidRPr="005944BF" w14:paraId="4DD83604" w14:textId="77777777" w:rsidTr="005944BF">
        <w:tc>
          <w:tcPr>
            <w:tcW w:w="884" w:type="pct"/>
            <w:vAlign w:val="center"/>
          </w:tcPr>
          <w:p w14:paraId="74C4688A" w14:textId="77777777" w:rsidR="005B735A" w:rsidRPr="005944BF" w:rsidRDefault="005B73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207" w:type="pct"/>
          </w:tcPr>
          <w:p w14:paraId="2DEB7523" w14:textId="77777777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3CF9950F" w14:textId="35C02F49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735A" w:rsidRPr="005944BF" w14:paraId="11BFB728" w14:textId="77777777" w:rsidTr="005944BF">
        <w:tc>
          <w:tcPr>
            <w:tcW w:w="884" w:type="pct"/>
            <w:vAlign w:val="center"/>
          </w:tcPr>
          <w:p w14:paraId="7A9D21EC" w14:textId="77777777" w:rsidR="005B735A" w:rsidRPr="005944BF" w:rsidRDefault="005B73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7" w:type="pct"/>
          </w:tcPr>
          <w:p w14:paraId="792B5F34" w14:textId="77777777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0FF0537E" w14:textId="28E2D32C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735A" w:rsidRPr="005944BF" w14:paraId="27E1A0DC" w14:textId="77777777" w:rsidTr="005944BF">
        <w:tc>
          <w:tcPr>
            <w:tcW w:w="884" w:type="pct"/>
            <w:vAlign w:val="center"/>
          </w:tcPr>
          <w:p w14:paraId="02E23DB8" w14:textId="77777777" w:rsidR="005B735A" w:rsidRPr="005944BF" w:rsidRDefault="005B73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7" w:type="pct"/>
          </w:tcPr>
          <w:p w14:paraId="3C667A8F" w14:textId="77777777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Resolución 041/2023 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42789B11" w14:textId="20CBF5AF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735A" w:rsidRPr="005944BF" w14:paraId="0AEB64B5" w14:textId="77777777" w:rsidTr="005944BF">
        <w:tc>
          <w:tcPr>
            <w:tcW w:w="884" w:type="pct"/>
            <w:vAlign w:val="center"/>
          </w:tcPr>
          <w:p w14:paraId="15E4EEEB" w14:textId="77777777" w:rsidR="005B735A" w:rsidRPr="005944BF" w:rsidRDefault="005B73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7" w:type="pct"/>
          </w:tcPr>
          <w:p w14:paraId="0AAE5C6E" w14:textId="77777777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PRESUPUESTO DE LA SECRETARÍA DEL TRIBUNAL PERMANENTE DE REVISIÓN PARA EL EJERCICIO 2024 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5E1C9E22" w14:textId="4B9D04FA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735A" w:rsidRPr="005944BF" w14:paraId="447F8453" w14:textId="77777777" w:rsidTr="005944BF">
        <w:tc>
          <w:tcPr>
            <w:tcW w:w="884" w:type="pct"/>
            <w:vAlign w:val="center"/>
          </w:tcPr>
          <w:p w14:paraId="03832BE1" w14:textId="77777777" w:rsidR="005B735A" w:rsidRPr="005944BF" w:rsidRDefault="005B73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7" w:type="pct"/>
          </w:tcPr>
          <w:p w14:paraId="5A370C16" w14:textId="77777777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5944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ORÇAMENTO DA SECRETARIA DO TRIBUNAL PERMANENTE DE REVISÃO PARA O EXERCÍCIO 2024 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0CD78E6C" w14:textId="61D4D2D2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5B735A" w:rsidRPr="005944BF" w14:paraId="5B197B7A" w14:textId="77777777" w:rsidTr="005944BF">
        <w:tc>
          <w:tcPr>
            <w:tcW w:w="884" w:type="pct"/>
            <w:vAlign w:val="center"/>
          </w:tcPr>
          <w:p w14:paraId="6B043BBE" w14:textId="77777777" w:rsidR="005B735A" w:rsidRPr="005944BF" w:rsidRDefault="005B73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207" w:type="pct"/>
          </w:tcPr>
          <w:p w14:paraId="1C74CED4" w14:textId="77777777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482F5695" w14:textId="3CA8A0A0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735A" w:rsidRPr="005944BF" w14:paraId="5194618C" w14:textId="77777777" w:rsidTr="005944BF">
        <w:tc>
          <w:tcPr>
            <w:tcW w:w="884" w:type="pct"/>
            <w:vAlign w:val="center"/>
          </w:tcPr>
          <w:p w14:paraId="7BA2DFFE" w14:textId="77777777" w:rsidR="005B735A" w:rsidRPr="005944BF" w:rsidRDefault="005B73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7" w:type="pct"/>
          </w:tcPr>
          <w:p w14:paraId="327809F6" w14:textId="77777777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4222F16B" w14:textId="2C26E7E7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735A" w:rsidRPr="005944BF" w14:paraId="7076BB9E" w14:textId="77777777" w:rsidTr="005944BF">
        <w:tc>
          <w:tcPr>
            <w:tcW w:w="884" w:type="pct"/>
            <w:vAlign w:val="center"/>
          </w:tcPr>
          <w:p w14:paraId="446F233B" w14:textId="2843346D" w:rsidR="005B735A" w:rsidRPr="005944BF" w:rsidRDefault="005B73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207" w:type="pct"/>
          </w:tcPr>
          <w:p w14:paraId="76A7736F" w14:textId="77777777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Resolución 042/2023 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110463D6" w14:textId="6B9B5139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735A" w:rsidRPr="005944BF" w14:paraId="4184993F" w14:textId="77777777" w:rsidTr="005944BF">
        <w:tc>
          <w:tcPr>
            <w:tcW w:w="884" w:type="pct"/>
            <w:vAlign w:val="center"/>
          </w:tcPr>
          <w:p w14:paraId="1608830E" w14:textId="77777777" w:rsidR="005B735A" w:rsidRPr="005944BF" w:rsidRDefault="005B73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7" w:type="pct"/>
          </w:tcPr>
          <w:p w14:paraId="5F985DDE" w14:textId="77777777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PRESUPUESTO DEL INSTITUTO SOCIAL DEL MERCOSUR PARA EL EJERCICIO 2024 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7355E6CF" w14:textId="4087DC69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735A" w:rsidRPr="005944BF" w14:paraId="458D05C6" w14:textId="77777777" w:rsidTr="005944BF">
        <w:tc>
          <w:tcPr>
            <w:tcW w:w="884" w:type="pct"/>
            <w:vAlign w:val="center"/>
          </w:tcPr>
          <w:p w14:paraId="16F7DE15" w14:textId="77777777" w:rsidR="005B735A" w:rsidRPr="005944BF" w:rsidRDefault="005B73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7" w:type="pct"/>
          </w:tcPr>
          <w:p w14:paraId="3E0F7716" w14:textId="77777777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5944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ORÇAMENTO DO INSTITUTO SOCIAL DO MERCOSUL PARA O EXERCÍCIO 2024 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72586E51" w14:textId="371F86C8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5B735A" w:rsidRPr="005944BF" w14:paraId="748FB1C2" w14:textId="77777777" w:rsidTr="005944BF">
        <w:tc>
          <w:tcPr>
            <w:tcW w:w="884" w:type="pct"/>
            <w:vAlign w:val="center"/>
          </w:tcPr>
          <w:p w14:paraId="4E234995" w14:textId="77777777" w:rsidR="005B735A" w:rsidRPr="005944BF" w:rsidRDefault="005B73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207" w:type="pct"/>
          </w:tcPr>
          <w:p w14:paraId="3ACAAC00" w14:textId="77777777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0C3551CC" w14:textId="4F8269F1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735A" w:rsidRPr="005944BF" w14:paraId="6D9C9DFD" w14:textId="77777777" w:rsidTr="005944BF">
        <w:tc>
          <w:tcPr>
            <w:tcW w:w="884" w:type="pct"/>
            <w:vAlign w:val="center"/>
          </w:tcPr>
          <w:p w14:paraId="47A35796" w14:textId="77777777" w:rsidR="005B735A" w:rsidRPr="005944BF" w:rsidRDefault="005B73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7" w:type="pct"/>
          </w:tcPr>
          <w:p w14:paraId="6063F5EC" w14:textId="77777777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75DE562B" w14:textId="592720BC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735A" w:rsidRPr="005944BF" w14:paraId="1BE83F3C" w14:textId="77777777" w:rsidTr="005944BF">
        <w:tc>
          <w:tcPr>
            <w:tcW w:w="884" w:type="pct"/>
            <w:vAlign w:val="center"/>
          </w:tcPr>
          <w:p w14:paraId="2C65E22E" w14:textId="77777777" w:rsidR="005B735A" w:rsidRPr="005944BF" w:rsidRDefault="005B73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7" w:type="pct"/>
          </w:tcPr>
          <w:p w14:paraId="5BA2CE82" w14:textId="77777777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Resolución 043/2023 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0FD93C3A" w14:textId="4D1FB280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735A" w:rsidRPr="005944BF" w14:paraId="5F112951" w14:textId="77777777" w:rsidTr="005944BF">
        <w:tc>
          <w:tcPr>
            <w:tcW w:w="884" w:type="pct"/>
            <w:vAlign w:val="center"/>
          </w:tcPr>
          <w:p w14:paraId="37CEA32F" w14:textId="77777777" w:rsidR="005B735A" w:rsidRPr="005944BF" w:rsidRDefault="005B73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7" w:type="pct"/>
          </w:tcPr>
          <w:p w14:paraId="0D57195E" w14:textId="77777777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PRESUPUESTO DEL INSTITUTO DE POLÍTICAS PÚBLICAS DE DERECHOS HUMANOS PARA EL EJERCICIO 2024 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6174F613" w14:textId="540FA90C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735A" w:rsidRPr="005944BF" w14:paraId="5FD35CD8" w14:textId="77777777" w:rsidTr="005944BF">
        <w:tc>
          <w:tcPr>
            <w:tcW w:w="884" w:type="pct"/>
            <w:vAlign w:val="center"/>
          </w:tcPr>
          <w:p w14:paraId="306AF047" w14:textId="77777777" w:rsidR="005B735A" w:rsidRPr="005944BF" w:rsidRDefault="005B73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7" w:type="pct"/>
          </w:tcPr>
          <w:p w14:paraId="1190A432" w14:textId="77777777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5944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ORÇAMENTO DO INSTITUTO DE POLÍTICAS PÚBLICAS DE DIREITOS HUMANOS PARA O EXERCÍCIO 2024 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74F7C1D1" w14:textId="77D51550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5B735A" w:rsidRPr="005944BF" w14:paraId="2C4759CF" w14:textId="77777777" w:rsidTr="005944BF">
        <w:tc>
          <w:tcPr>
            <w:tcW w:w="884" w:type="pct"/>
            <w:vAlign w:val="center"/>
          </w:tcPr>
          <w:p w14:paraId="4A9DB64A" w14:textId="77777777" w:rsidR="005B735A" w:rsidRPr="005944BF" w:rsidRDefault="005B73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207" w:type="pct"/>
          </w:tcPr>
          <w:p w14:paraId="1F671D56" w14:textId="77777777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51DD27A9" w14:textId="449F83BE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735A" w:rsidRPr="005944BF" w14:paraId="4BC5266E" w14:textId="77777777" w:rsidTr="005944BF">
        <w:tc>
          <w:tcPr>
            <w:tcW w:w="884" w:type="pct"/>
            <w:vAlign w:val="center"/>
          </w:tcPr>
          <w:p w14:paraId="484D24C1" w14:textId="77777777" w:rsidR="005B735A" w:rsidRPr="005944BF" w:rsidRDefault="005B73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7" w:type="pct"/>
          </w:tcPr>
          <w:p w14:paraId="5287CFB0" w14:textId="77777777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3F376908" w14:textId="368DD63B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735A" w:rsidRPr="005944BF" w14:paraId="69D6BBE9" w14:textId="77777777" w:rsidTr="005944BF">
        <w:tc>
          <w:tcPr>
            <w:tcW w:w="884" w:type="pct"/>
            <w:vAlign w:val="center"/>
          </w:tcPr>
          <w:p w14:paraId="65603196" w14:textId="77777777" w:rsidR="005B735A" w:rsidRPr="005944BF" w:rsidRDefault="005B73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7" w:type="pct"/>
          </w:tcPr>
          <w:p w14:paraId="365B2959" w14:textId="77777777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Resolución 044/2023 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624E1DB6" w14:textId="7A6076D6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735A" w:rsidRPr="005944BF" w14:paraId="04A969D2" w14:textId="77777777" w:rsidTr="005944BF">
        <w:tc>
          <w:tcPr>
            <w:tcW w:w="884" w:type="pct"/>
            <w:vAlign w:val="center"/>
          </w:tcPr>
          <w:p w14:paraId="6DF3CFF4" w14:textId="77777777" w:rsidR="005B735A" w:rsidRPr="005944BF" w:rsidRDefault="005B73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7" w:type="pct"/>
          </w:tcPr>
          <w:p w14:paraId="3D7DBC93" w14:textId="77777777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ÓRGANOS DEL MERCOSUR CON PRESUPUESTO PROPIO - PRÉSTAMOS REEMBOLSABLES RECÍPROCOS PARA EL EJERCICIO 2024 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1BB833D6" w14:textId="61BBF50A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735A" w:rsidRPr="005944BF" w14:paraId="29625F2C" w14:textId="77777777" w:rsidTr="005944BF">
        <w:tc>
          <w:tcPr>
            <w:tcW w:w="884" w:type="pct"/>
            <w:vAlign w:val="center"/>
          </w:tcPr>
          <w:p w14:paraId="724D3EEE" w14:textId="77777777" w:rsidR="005B735A" w:rsidRPr="005944BF" w:rsidRDefault="005B73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7" w:type="pct"/>
          </w:tcPr>
          <w:p w14:paraId="18741FA8" w14:textId="77777777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5944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ÓRGÃOS DO MERCOSUL COM ORÇAMENTO PRÓPRIO - EMPRÉSTIMOS REEMBOLSÁVEIS RECÍPROCOS PARA O EXERCÍCIO 2024 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39EF38CA" w14:textId="02B45FDF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5B735A" w:rsidRPr="005944BF" w14:paraId="13A185CA" w14:textId="77777777" w:rsidTr="005944BF">
        <w:tc>
          <w:tcPr>
            <w:tcW w:w="884" w:type="pct"/>
            <w:vAlign w:val="center"/>
          </w:tcPr>
          <w:p w14:paraId="3DE9E0E5" w14:textId="77777777" w:rsidR="005B735A" w:rsidRPr="005944BF" w:rsidRDefault="005B73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207" w:type="pct"/>
          </w:tcPr>
          <w:p w14:paraId="506576B9" w14:textId="77777777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5F8886A0" w14:textId="5CCE9C51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735A" w:rsidRPr="005944BF" w14:paraId="56E4B22B" w14:textId="77777777" w:rsidTr="005944BF">
        <w:tc>
          <w:tcPr>
            <w:tcW w:w="884" w:type="pct"/>
            <w:vAlign w:val="center"/>
          </w:tcPr>
          <w:p w14:paraId="36964BCF" w14:textId="77777777" w:rsidR="005B735A" w:rsidRPr="005944BF" w:rsidRDefault="005B73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7" w:type="pct"/>
          </w:tcPr>
          <w:p w14:paraId="3EE70B3B" w14:textId="77777777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40A6B7C4" w14:textId="7D4FB301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735A" w:rsidRPr="005944BF" w14:paraId="7EA6B073" w14:textId="77777777" w:rsidTr="005944BF">
        <w:tc>
          <w:tcPr>
            <w:tcW w:w="884" w:type="pct"/>
            <w:vAlign w:val="center"/>
          </w:tcPr>
          <w:p w14:paraId="1E93FEE7" w14:textId="77777777" w:rsidR="005B735A" w:rsidRPr="005944BF" w:rsidRDefault="005B73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7" w:type="pct"/>
          </w:tcPr>
          <w:p w14:paraId="2EA6B13F" w14:textId="77777777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Resolución 045/2023 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4BEA82BF" w14:textId="75932D90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735A" w:rsidRPr="005944BF" w14:paraId="05D0404B" w14:textId="77777777" w:rsidTr="005944BF">
        <w:tc>
          <w:tcPr>
            <w:tcW w:w="884" w:type="pct"/>
            <w:vAlign w:val="center"/>
          </w:tcPr>
          <w:p w14:paraId="5BCC2E87" w14:textId="77777777" w:rsidR="005B735A" w:rsidRPr="005944BF" w:rsidRDefault="005B73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7" w:type="pct"/>
          </w:tcPr>
          <w:p w14:paraId="4321C989" w14:textId="77777777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ESTRUCTURA ORGANIZATIVA Y FUNCIONAMIENTO DE LOS ÓRGANOS MERCOSUR CON PRESUPUESTO PROPIO (MODIFICACIÓN DE LA DECISIÓN CMC </w:t>
            </w:r>
            <w:proofErr w:type="spellStart"/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Nº</w:t>
            </w:r>
            <w:proofErr w:type="spellEnd"/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15/15) 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023D541B" w14:textId="2A47E56D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735A" w:rsidRPr="005944BF" w14:paraId="379480B8" w14:textId="77777777" w:rsidTr="005944BF">
        <w:tc>
          <w:tcPr>
            <w:tcW w:w="884" w:type="pct"/>
            <w:vAlign w:val="center"/>
          </w:tcPr>
          <w:p w14:paraId="213F1E5E" w14:textId="77777777" w:rsidR="005B735A" w:rsidRPr="005944BF" w:rsidRDefault="005B73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7" w:type="pct"/>
          </w:tcPr>
          <w:p w14:paraId="0D7CD190" w14:textId="77777777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5944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ESTRUTURA ORGANIZATIVA E FUNCIONAMENTO DOS ÓRGÃOS DO MERCOSUL COM ORÇAMENTO PRÓPRIO (MODIFICAÇÃO DA DECISÃO CMC Nº 15/15) 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0880283E" w14:textId="233940AB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5B735A" w:rsidRPr="005944BF" w14:paraId="7811303C" w14:textId="77777777" w:rsidTr="005944BF">
        <w:tc>
          <w:tcPr>
            <w:tcW w:w="884" w:type="pct"/>
            <w:vAlign w:val="center"/>
          </w:tcPr>
          <w:p w14:paraId="571AD8CA" w14:textId="77777777" w:rsidR="005B735A" w:rsidRPr="005944BF" w:rsidRDefault="005B73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207" w:type="pct"/>
          </w:tcPr>
          <w:p w14:paraId="3BFB998C" w14:textId="77777777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3E3E535F" w14:textId="6672B131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735A" w:rsidRPr="005944BF" w14:paraId="44A9CBA4" w14:textId="77777777" w:rsidTr="005944BF">
        <w:tc>
          <w:tcPr>
            <w:tcW w:w="884" w:type="pct"/>
            <w:vAlign w:val="center"/>
          </w:tcPr>
          <w:p w14:paraId="46746E00" w14:textId="77777777" w:rsidR="005B735A" w:rsidRPr="005944BF" w:rsidRDefault="005B73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7" w:type="pct"/>
          </w:tcPr>
          <w:p w14:paraId="7BACC7BE" w14:textId="77777777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2E77CABF" w14:textId="5904932B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735A" w:rsidRPr="005944BF" w14:paraId="17C5A24D" w14:textId="77777777" w:rsidTr="005944BF">
        <w:tc>
          <w:tcPr>
            <w:tcW w:w="884" w:type="pct"/>
            <w:vAlign w:val="center"/>
          </w:tcPr>
          <w:p w14:paraId="40F62CA4" w14:textId="77777777" w:rsidR="005B735A" w:rsidRPr="005944BF" w:rsidRDefault="005B73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7" w:type="pct"/>
          </w:tcPr>
          <w:p w14:paraId="3F1B7628" w14:textId="77777777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Resolución 046/2023 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1B90A98F" w14:textId="1F8EC7D1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735A" w:rsidRPr="005944BF" w14:paraId="5F85DDF3" w14:textId="77777777" w:rsidTr="005944BF">
        <w:tc>
          <w:tcPr>
            <w:tcW w:w="884" w:type="pct"/>
            <w:vAlign w:val="center"/>
          </w:tcPr>
          <w:p w14:paraId="13F0252A" w14:textId="77777777" w:rsidR="005B735A" w:rsidRPr="005944BF" w:rsidRDefault="005B73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7" w:type="pct"/>
          </w:tcPr>
          <w:p w14:paraId="7ECE70C7" w14:textId="77777777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MODIFICACIÓN DE LAS RESOLUCIONES GMC </w:t>
            </w:r>
            <w:proofErr w:type="spellStart"/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Nº</w:t>
            </w:r>
            <w:proofErr w:type="spellEnd"/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50/97 Y 09/07 SOBRE ADITIVOS ALIMENTARIOS 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50C98F28" w14:textId="439465AE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735A" w:rsidRPr="005944BF" w14:paraId="609333C4" w14:textId="77777777" w:rsidTr="005944BF">
        <w:tc>
          <w:tcPr>
            <w:tcW w:w="884" w:type="pct"/>
            <w:vAlign w:val="center"/>
          </w:tcPr>
          <w:p w14:paraId="2DA0AD1D" w14:textId="77777777" w:rsidR="005B735A" w:rsidRPr="005944BF" w:rsidRDefault="005B73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7" w:type="pct"/>
          </w:tcPr>
          <w:p w14:paraId="081DF25A" w14:textId="77777777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5944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MODIFICAÇÃO DAS RESOLUÇÕES GMC Nº 50/97 E 09/07 SOBRE ADITIVOS ALIMENTARES 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7FE71EBD" w14:textId="2F0DAC5D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5B735A" w:rsidRPr="005944BF" w14:paraId="3719C13C" w14:textId="77777777" w:rsidTr="005944BF">
        <w:tc>
          <w:tcPr>
            <w:tcW w:w="884" w:type="pct"/>
            <w:vAlign w:val="center"/>
          </w:tcPr>
          <w:p w14:paraId="0A35D0D4" w14:textId="77777777" w:rsidR="005B735A" w:rsidRPr="005944BF" w:rsidRDefault="005B73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207" w:type="pct"/>
          </w:tcPr>
          <w:p w14:paraId="4D991AB3" w14:textId="77777777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05A21C06" w14:textId="3A9A31B2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735A" w:rsidRPr="005944BF" w14:paraId="3CD961E6" w14:textId="77777777" w:rsidTr="005944BF">
        <w:tc>
          <w:tcPr>
            <w:tcW w:w="884" w:type="pct"/>
            <w:vAlign w:val="center"/>
          </w:tcPr>
          <w:p w14:paraId="7216F755" w14:textId="77777777" w:rsidR="005B735A" w:rsidRPr="005944BF" w:rsidRDefault="005B73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7" w:type="pct"/>
          </w:tcPr>
          <w:p w14:paraId="761B5E3A" w14:textId="77777777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12FADC12" w14:textId="48713F33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35BF515C" w14:textId="77777777" w:rsidR="005944BF" w:rsidRDefault="005944BF">
      <w:r>
        <w:br w:type="page"/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562"/>
        <w:gridCol w:w="5669"/>
        <w:gridCol w:w="1607"/>
      </w:tblGrid>
      <w:tr w:rsidR="005B735A" w:rsidRPr="005944BF" w14:paraId="5D751A0F" w14:textId="77777777" w:rsidTr="005944BF">
        <w:tc>
          <w:tcPr>
            <w:tcW w:w="884" w:type="pct"/>
            <w:vAlign w:val="center"/>
          </w:tcPr>
          <w:p w14:paraId="7A8D99B4" w14:textId="4B953281" w:rsidR="005B735A" w:rsidRPr="005944BF" w:rsidRDefault="005B73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207" w:type="pct"/>
          </w:tcPr>
          <w:p w14:paraId="254E96D6" w14:textId="77777777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Resolución 047/2023 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52FD60BD" w14:textId="3B925095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735A" w:rsidRPr="005944BF" w14:paraId="04A908CE" w14:textId="77777777" w:rsidTr="005944BF">
        <w:tc>
          <w:tcPr>
            <w:tcW w:w="884" w:type="pct"/>
            <w:vAlign w:val="center"/>
          </w:tcPr>
          <w:p w14:paraId="7075A4C3" w14:textId="77777777" w:rsidR="005B735A" w:rsidRPr="005944BF" w:rsidRDefault="005B73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7" w:type="pct"/>
          </w:tcPr>
          <w:p w14:paraId="6C3EBB95" w14:textId="77777777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MODIFICACIÓN DE LAS RESOLUCIONES GMC </w:t>
            </w:r>
            <w:proofErr w:type="spellStart"/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Nº</w:t>
            </w:r>
            <w:proofErr w:type="spellEnd"/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50/97, 53/98, 54/98, 16/00, 51/00, 08/06 Y 09/07 SOBRE ADITIVOS ALIMENTARIOS 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3DAF2EF4" w14:textId="772A41C9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735A" w:rsidRPr="005944BF" w14:paraId="20CF7784" w14:textId="77777777" w:rsidTr="005944BF">
        <w:tc>
          <w:tcPr>
            <w:tcW w:w="884" w:type="pct"/>
            <w:vAlign w:val="center"/>
          </w:tcPr>
          <w:p w14:paraId="63C38938" w14:textId="77777777" w:rsidR="005B735A" w:rsidRPr="005944BF" w:rsidRDefault="005B73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7" w:type="pct"/>
          </w:tcPr>
          <w:p w14:paraId="5F7426FF" w14:textId="77777777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5944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MODIFICAÇÃO DAS RESOLUÇÕES GMC Nº 50/97, 53/98, 54/98, 16/00, 51/00, 08/06 e 09/07 SOBRE ADITIVOS ALIMENTARES 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0608F5EF" w14:textId="2B2ABE2C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5B735A" w:rsidRPr="005944BF" w14:paraId="2CE751AB" w14:textId="77777777" w:rsidTr="005944BF">
        <w:tc>
          <w:tcPr>
            <w:tcW w:w="884" w:type="pct"/>
            <w:vAlign w:val="center"/>
          </w:tcPr>
          <w:p w14:paraId="5228C471" w14:textId="77777777" w:rsidR="005B735A" w:rsidRPr="005944BF" w:rsidRDefault="005B73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207" w:type="pct"/>
          </w:tcPr>
          <w:p w14:paraId="0104F374" w14:textId="77777777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35FC58CC" w14:textId="21CE6518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735A" w:rsidRPr="005944BF" w14:paraId="49A25613" w14:textId="77777777" w:rsidTr="005944BF">
        <w:tc>
          <w:tcPr>
            <w:tcW w:w="884" w:type="pct"/>
            <w:vAlign w:val="center"/>
          </w:tcPr>
          <w:p w14:paraId="4134DDF8" w14:textId="77777777" w:rsidR="005B735A" w:rsidRPr="005944BF" w:rsidRDefault="005B73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7" w:type="pct"/>
          </w:tcPr>
          <w:p w14:paraId="24344C8F" w14:textId="77777777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0569DF26" w14:textId="06090BA9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735A" w:rsidRPr="005944BF" w14:paraId="3839BA8E" w14:textId="77777777" w:rsidTr="005944BF">
        <w:tc>
          <w:tcPr>
            <w:tcW w:w="884" w:type="pct"/>
            <w:vAlign w:val="center"/>
          </w:tcPr>
          <w:p w14:paraId="73CCE340" w14:textId="77777777" w:rsidR="005B735A" w:rsidRPr="005944BF" w:rsidRDefault="005B73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7" w:type="pct"/>
          </w:tcPr>
          <w:p w14:paraId="163711FA" w14:textId="77777777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Resolución 048/2023 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59B963E2" w14:textId="2410FFE1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735A" w:rsidRPr="005944BF" w14:paraId="2ED17EA6" w14:textId="77777777" w:rsidTr="005944BF">
        <w:tc>
          <w:tcPr>
            <w:tcW w:w="884" w:type="pct"/>
            <w:vAlign w:val="center"/>
          </w:tcPr>
          <w:p w14:paraId="19B6B12E" w14:textId="77777777" w:rsidR="005B735A" w:rsidRPr="005944BF" w:rsidRDefault="005B73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7" w:type="pct"/>
          </w:tcPr>
          <w:p w14:paraId="10B7F227" w14:textId="77777777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MODIFICACIÓN DE LA RESOLUCIÓN GMC </w:t>
            </w:r>
            <w:proofErr w:type="spellStart"/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N°</w:t>
            </w:r>
            <w:proofErr w:type="spellEnd"/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46/06 “REGLAMENTO TÉCNICO MERCOSUR SOBRE DISPOSICIONES PARA ENVASES, REVESTIMIENTOS, UTENSILIOS, TAPAS Y EQUIPAMIENTOS METÁLICOS EN CONTACTO CON ALIMENTOS” 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7BD17DBC" w14:textId="3B351808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735A" w:rsidRPr="005944BF" w14:paraId="3D8DE523" w14:textId="77777777" w:rsidTr="005944BF">
        <w:tc>
          <w:tcPr>
            <w:tcW w:w="884" w:type="pct"/>
            <w:vAlign w:val="center"/>
          </w:tcPr>
          <w:p w14:paraId="35F468C4" w14:textId="77777777" w:rsidR="005B735A" w:rsidRPr="005944BF" w:rsidRDefault="005B73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7" w:type="pct"/>
          </w:tcPr>
          <w:p w14:paraId="7C640576" w14:textId="77777777" w:rsidR="005B735A" w:rsidRPr="005B4529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5B452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MODIFICAÇÃO DA RESOLUÇÃO GMC N° 46/06 “REGULAMENTO TÉCNICO MERCOSUL SOBRE DISPOSIÇÕES PARA EMBALAGENS, REVESTIMENTOS, UTENSÍLIOS, TAMPAS E EQUIPAMENTOS METÁLICOS EM CONTATO COM ALIMENTOS” 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24326D0A" w14:textId="7EE7B4B5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5B735A" w:rsidRPr="005944BF" w14:paraId="459032CD" w14:textId="77777777" w:rsidTr="005944BF">
        <w:tc>
          <w:tcPr>
            <w:tcW w:w="884" w:type="pct"/>
            <w:vAlign w:val="center"/>
          </w:tcPr>
          <w:p w14:paraId="079C34A7" w14:textId="77777777" w:rsidR="005B735A" w:rsidRPr="005944BF" w:rsidRDefault="005B73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207" w:type="pct"/>
          </w:tcPr>
          <w:p w14:paraId="0E9CA258" w14:textId="77777777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2A0CBBDF" w14:textId="1A0C80BD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735A" w:rsidRPr="005944BF" w14:paraId="6B5F9282" w14:textId="77777777" w:rsidTr="005944BF">
        <w:tc>
          <w:tcPr>
            <w:tcW w:w="884" w:type="pct"/>
            <w:vAlign w:val="center"/>
          </w:tcPr>
          <w:p w14:paraId="47F9C5AD" w14:textId="77777777" w:rsidR="005B735A" w:rsidRPr="005944BF" w:rsidRDefault="005B73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7" w:type="pct"/>
          </w:tcPr>
          <w:p w14:paraId="54216A91" w14:textId="77777777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21022C05" w14:textId="6CB3853C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735A" w:rsidRPr="005944BF" w14:paraId="7130BF5B" w14:textId="77777777" w:rsidTr="005944BF">
        <w:tc>
          <w:tcPr>
            <w:tcW w:w="884" w:type="pct"/>
            <w:vAlign w:val="center"/>
          </w:tcPr>
          <w:p w14:paraId="4C846522" w14:textId="77777777" w:rsidR="005B735A" w:rsidRPr="005944BF" w:rsidRDefault="005B73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7" w:type="pct"/>
          </w:tcPr>
          <w:p w14:paraId="0E28B660" w14:textId="77777777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Resolución 049/2023 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4AE93F5D" w14:textId="3E0B3FF0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735A" w:rsidRPr="005944BF" w14:paraId="7B9ACF70" w14:textId="77777777" w:rsidTr="005944BF">
        <w:tc>
          <w:tcPr>
            <w:tcW w:w="884" w:type="pct"/>
            <w:vAlign w:val="center"/>
          </w:tcPr>
          <w:p w14:paraId="7629E776" w14:textId="77777777" w:rsidR="005B735A" w:rsidRPr="005944BF" w:rsidRDefault="005B73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7" w:type="pct"/>
          </w:tcPr>
          <w:p w14:paraId="40A19F2A" w14:textId="77777777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REGLAMENTO TÉCNICO MERCOSUR SOBRE PRODUCTOS COMERCIALIZADOS EN FORMA DE AEROSOL (DEROGACIÓN DE LAS RESOLUCIONES GMC </w:t>
            </w:r>
            <w:proofErr w:type="spellStart"/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Nº</w:t>
            </w:r>
            <w:proofErr w:type="spellEnd"/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80/93 Y 54/94) 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1363ED7F" w14:textId="50A0BED1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735A" w:rsidRPr="005944BF" w14:paraId="14564B2D" w14:textId="77777777" w:rsidTr="005944BF">
        <w:tc>
          <w:tcPr>
            <w:tcW w:w="884" w:type="pct"/>
            <w:vAlign w:val="center"/>
          </w:tcPr>
          <w:p w14:paraId="7D1505A1" w14:textId="77777777" w:rsidR="005B735A" w:rsidRPr="005944BF" w:rsidRDefault="005B73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7" w:type="pct"/>
          </w:tcPr>
          <w:p w14:paraId="2A85DAC4" w14:textId="77777777" w:rsidR="005B735A" w:rsidRPr="005B4529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5B452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REGULAMENTO TÉCNICO MERCOSUL SOBRE PRODUTOS COMERCIALIZADOS NA FORMA DE AEROSSOL (REVOGAÇÃO DAS RESOLUÇÕES GMC N° 80/93 E 54/94) 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6C264C9E" w14:textId="41C52F98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5B735A" w:rsidRPr="005944BF" w14:paraId="6DD5063F" w14:textId="77777777" w:rsidTr="005944BF">
        <w:tc>
          <w:tcPr>
            <w:tcW w:w="884" w:type="pct"/>
            <w:vAlign w:val="center"/>
          </w:tcPr>
          <w:p w14:paraId="4D8EC7E7" w14:textId="77777777" w:rsidR="005B735A" w:rsidRPr="005944BF" w:rsidRDefault="005B73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207" w:type="pct"/>
          </w:tcPr>
          <w:p w14:paraId="7997B87D" w14:textId="77777777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4C8D8FDE" w14:textId="44BFA1A0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735A" w:rsidRPr="005944BF" w14:paraId="4932AF66" w14:textId="77777777" w:rsidTr="005944BF">
        <w:tc>
          <w:tcPr>
            <w:tcW w:w="884" w:type="pct"/>
            <w:vAlign w:val="center"/>
          </w:tcPr>
          <w:p w14:paraId="205D8D7C" w14:textId="77777777" w:rsidR="005B735A" w:rsidRPr="005944BF" w:rsidRDefault="005B73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7" w:type="pct"/>
          </w:tcPr>
          <w:p w14:paraId="4009856B" w14:textId="77777777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48503CA0" w14:textId="06A854F0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735A" w:rsidRPr="005944BF" w14:paraId="38D2965D" w14:textId="77777777" w:rsidTr="005944BF">
        <w:tc>
          <w:tcPr>
            <w:tcW w:w="884" w:type="pct"/>
            <w:vAlign w:val="center"/>
          </w:tcPr>
          <w:p w14:paraId="387FBDC3" w14:textId="77777777" w:rsidR="005B735A" w:rsidRPr="005944BF" w:rsidRDefault="005B73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7" w:type="pct"/>
          </w:tcPr>
          <w:p w14:paraId="179FB649" w14:textId="77777777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Resolución 050/2023 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6520DD31" w14:textId="02CF3E8D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735A" w:rsidRPr="005944BF" w14:paraId="4E79C832" w14:textId="77777777" w:rsidTr="005944BF">
        <w:tc>
          <w:tcPr>
            <w:tcW w:w="884" w:type="pct"/>
            <w:vAlign w:val="center"/>
          </w:tcPr>
          <w:p w14:paraId="01DF4767" w14:textId="77777777" w:rsidR="005B735A" w:rsidRPr="005944BF" w:rsidRDefault="005B73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7" w:type="pct"/>
          </w:tcPr>
          <w:p w14:paraId="6DC2F72F" w14:textId="77777777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REGLAMENTO TÉCNICO MERCOSUR CONTENIDO MÍNIMO DE ARCHIVO MAESTRO DE SITIO 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6B91ABD4" w14:textId="639F6603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735A" w:rsidRPr="005944BF" w14:paraId="73FBD49D" w14:textId="77777777" w:rsidTr="005944BF">
        <w:tc>
          <w:tcPr>
            <w:tcW w:w="884" w:type="pct"/>
            <w:vAlign w:val="center"/>
          </w:tcPr>
          <w:p w14:paraId="3101FA76" w14:textId="77777777" w:rsidR="005B735A" w:rsidRPr="005944BF" w:rsidRDefault="005B73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7" w:type="pct"/>
          </w:tcPr>
          <w:p w14:paraId="33F2419B" w14:textId="77777777" w:rsidR="005B735A" w:rsidRPr="005B4529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5B452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REGULAMENTO TÉCNICO MERCOSUL CONTEÚDO MÍNIMO DE ARQUIVO MESTRE DE SÍTIO 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6FCBAEBF" w14:textId="7519632C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5B735A" w:rsidRPr="005944BF" w14:paraId="68F18A79" w14:textId="77777777" w:rsidTr="005944BF">
        <w:tc>
          <w:tcPr>
            <w:tcW w:w="884" w:type="pct"/>
            <w:vAlign w:val="center"/>
          </w:tcPr>
          <w:p w14:paraId="1F18755C" w14:textId="77777777" w:rsidR="005B735A" w:rsidRPr="005944BF" w:rsidRDefault="005B73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207" w:type="pct"/>
          </w:tcPr>
          <w:p w14:paraId="085B1AAC" w14:textId="77777777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2A1B0091" w14:textId="69FE76E8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735A" w:rsidRPr="005944BF" w14:paraId="3A9EEF05" w14:textId="77777777" w:rsidTr="005944BF">
        <w:tc>
          <w:tcPr>
            <w:tcW w:w="884" w:type="pct"/>
            <w:vAlign w:val="center"/>
          </w:tcPr>
          <w:p w14:paraId="155A2EF5" w14:textId="77777777" w:rsidR="005B735A" w:rsidRPr="005944BF" w:rsidRDefault="005B73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7" w:type="pct"/>
          </w:tcPr>
          <w:p w14:paraId="3FC82F2A" w14:textId="77777777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7DC64701" w14:textId="6224A016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4B2762B0" w14:textId="77777777" w:rsidR="005B4529" w:rsidRDefault="005B4529">
      <w:r>
        <w:br w:type="page"/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562"/>
        <w:gridCol w:w="5669"/>
        <w:gridCol w:w="1607"/>
      </w:tblGrid>
      <w:tr w:rsidR="005B735A" w:rsidRPr="005944BF" w14:paraId="23D892BC" w14:textId="77777777" w:rsidTr="005944BF">
        <w:tc>
          <w:tcPr>
            <w:tcW w:w="884" w:type="pct"/>
            <w:vAlign w:val="center"/>
          </w:tcPr>
          <w:p w14:paraId="7E445DD1" w14:textId="6BD7A6D0" w:rsidR="005B735A" w:rsidRPr="005944BF" w:rsidRDefault="005B73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207" w:type="pct"/>
          </w:tcPr>
          <w:p w14:paraId="1FD01450" w14:textId="77777777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Resolución 051/2023 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0CA7FE6F" w14:textId="321E44DC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735A" w:rsidRPr="005944BF" w14:paraId="00F5306B" w14:textId="77777777" w:rsidTr="005944BF">
        <w:tc>
          <w:tcPr>
            <w:tcW w:w="884" w:type="pct"/>
            <w:vAlign w:val="center"/>
          </w:tcPr>
          <w:p w14:paraId="468208CB" w14:textId="77777777" w:rsidR="005B735A" w:rsidRPr="005944BF" w:rsidRDefault="005B73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7" w:type="pct"/>
          </w:tcPr>
          <w:p w14:paraId="05982D11" w14:textId="77777777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CRITERIOS PARA LA ADOPCIÓN DE LÍMITES MÁXIMOS DE RESIDUOS DE PRINCIPIOS ACTIVOS DE MEDICAMENTOS VETERINARIOS EN ALIMENTOS DE ORIGEN ANIMAL (DEROGACIÓN DE LA RESOLUCIÓN GMC </w:t>
            </w:r>
            <w:proofErr w:type="spellStart"/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N°</w:t>
            </w:r>
            <w:proofErr w:type="spellEnd"/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54/00) 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3A058612" w14:textId="4E446FBB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735A" w:rsidRPr="005944BF" w14:paraId="37CDE707" w14:textId="77777777" w:rsidTr="005944BF">
        <w:tc>
          <w:tcPr>
            <w:tcW w:w="884" w:type="pct"/>
            <w:vAlign w:val="center"/>
          </w:tcPr>
          <w:p w14:paraId="594F1E1C" w14:textId="77777777" w:rsidR="005B735A" w:rsidRPr="005944BF" w:rsidRDefault="005B73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7" w:type="pct"/>
          </w:tcPr>
          <w:p w14:paraId="4B42FC94" w14:textId="77777777" w:rsidR="005B735A" w:rsidRPr="005B4529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5B452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CRITÉRIOS PARA ADOÇÃO DE LIMITES MÁXIMOS DE RESÍDUOS DE PRINCÍPIOS ATIVOS DE MEDICAMENTOS VETERINÁRIOS EM ALIMENTOS DE ORIGEM ANIMAL (REVOGAÇÃO DA RESOLUÇÃO GMC Nº 54/00) 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63E087FD" w14:textId="327F4189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5B735A" w:rsidRPr="005944BF" w14:paraId="191CCCE0" w14:textId="77777777" w:rsidTr="005944BF">
        <w:tc>
          <w:tcPr>
            <w:tcW w:w="884" w:type="pct"/>
            <w:vAlign w:val="center"/>
          </w:tcPr>
          <w:p w14:paraId="7124C385" w14:textId="77777777" w:rsidR="005B735A" w:rsidRPr="005944BF" w:rsidRDefault="005B73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207" w:type="pct"/>
          </w:tcPr>
          <w:p w14:paraId="2A6DA633" w14:textId="77777777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4B8DC71F" w14:textId="5701EE20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735A" w:rsidRPr="005944BF" w14:paraId="6BA4F014" w14:textId="77777777" w:rsidTr="005944BF">
        <w:tc>
          <w:tcPr>
            <w:tcW w:w="884" w:type="pct"/>
            <w:vAlign w:val="center"/>
          </w:tcPr>
          <w:p w14:paraId="00EC7456" w14:textId="77777777" w:rsidR="005B735A" w:rsidRPr="005944BF" w:rsidRDefault="005B73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7" w:type="pct"/>
          </w:tcPr>
          <w:p w14:paraId="0A37BB3F" w14:textId="77777777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1717159D" w14:textId="001914CD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735A" w:rsidRPr="005944BF" w14:paraId="10FDC747" w14:textId="77777777" w:rsidTr="005944BF">
        <w:tc>
          <w:tcPr>
            <w:tcW w:w="884" w:type="pct"/>
            <w:vAlign w:val="center"/>
          </w:tcPr>
          <w:p w14:paraId="319B0EC3" w14:textId="77777777" w:rsidR="005B735A" w:rsidRPr="005944BF" w:rsidRDefault="005B73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7" w:type="pct"/>
          </w:tcPr>
          <w:p w14:paraId="249228D5" w14:textId="77777777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Resolución 052/2023 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16352CA1" w14:textId="5D3FA169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735A" w:rsidRPr="005944BF" w14:paraId="3FB8C16B" w14:textId="77777777" w:rsidTr="005944BF">
        <w:tc>
          <w:tcPr>
            <w:tcW w:w="884" w:type="pct"/>
            <w:vAlign w:val="center"/>
          </w:tcPr>
          <w:p w14:paraId="72D29767" w14:textId="77777777" w:rsidR="005B735A" w:rsidRPr="005944BF" w:rsidRDefault="005B73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7" w:type="pct"/>
          </w:tcPr>
          <w:p w14:paraId="1407357E" w14:textId="77777777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DESIGNACIÓN DEL COORDINADOR DE LA SECRETARÍA DEL MERCOSUR 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739BEBFA" w14:textId="6D20280A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735A" w:rsidRPr="005944BF" w14:paraId="39501920" w14:textId="77777777" w:rsidTr="005944BF">
        <w:tc>
          <w:tcPr>
            <w:tcW w:w="884" w:type="pct"/>
            <w:vAlign w:val="center"/>
          </w:tcPr>
          <w:p w14:paraId="2DE0F96B" w14:textId="77777777" w:rsidR="005B735A" w:rsidRPr="005944BF" w:rsidRDefault="005B73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7" w:type="pct"/>
          </w:tcPr>
          <w:p w14:paraId="2ACD45A7" w14:textId="77777777" w:rsidR="005B735A" w:rsidRPr="005B4529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5B452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DESIGNAÇÃO DO COORDENADOR DA SECRETARIA DO MERCOSUL 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1FF5F1F5" w14:textId="05ACE885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5B735A" w:rsidRPr="005944BF" w14:paraId="6C2993CB" w14:textId="77777777" w:rsidTr="005944BF">
        <w:tc>
          <w:tcPr>
            <w:tcW w:w="884" w:type="pct"/>
            <w:vAlign w:val="center"/>
          </w:tcPr>
          <w:p w14:paraId="50E0A14A" w14:textId="77777777" w:rsidR="005B735A" w:rsidRPr="005944BF" w:rsidRDefault="005B73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207" w:type="pct"/>
          </w:tcPr>
          <w:p w14:paraId="5498645B" w14:textId="77777777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754ED40B" w14:textId="5560E48C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735A" w:rsidRPr="005944BF" w14:paraId="0A1DA5E6" w14:textId="77777777" w:rsidTr="005944BF">
        <w:tc>
          <w:tcPr>
            <w:tcW w:w="884" w:type="pct"/>
            <w:vAlign w:val="center"/>
          </w:tcPr>
          <w:p w14:paraId="1217BEDF" w14:textId="77777777" w:rsidR="005B735A" w:rsidRPr="005944BF" w:rsidRDefault="005B73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7" w:type="pct"/>
          </w:tcPr>
          <w:p w14:paraId="340228AF" w14:textId="77777777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51DF99D7" w14:textId="012CAB7A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735A" w:rsidRPr="005944BF" w14:paraId="7B293140" w14:textId="77777777" w:rsidTr="005944BF">
        <w:tc>
          <w:tcPr>
            <w:tcW w:w="884" w:type="pct"/>
            <w:vAlign w:val="center"/>
          </w:tcPr>
          <w:p w14:paraId="2E722566" w14:textId="77777777" w:rsidR="005B735A" w:rsidRPr="005944BF" w:rsidRDefault="005B73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7" w:type="pct"/>
          </w:tcPr>
          <w:p w14:paraId="6C118069" w14:textId="77777777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Resolución 053/2023 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76782B7C" w14:textId="29BB07EA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735A" w:rsidRPr="005944BF" w14:paraId="5171AA3A" w14:textId="77777777" w:rsidTr="005944BF">
        <w:tc>
          <w:tcPr>
            <w:tcW w:w="884" w:type="pct"/>
            <w:vAlign w:val="center"/>
          </w:tcPr>
          <w:p w14:paraId="7653522B" w14:textId="77777777" w:rsidR="005B735A" w:rsidRPr="005944BF" w:rsidRDefault="005B73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7" w:type="pct"/>
          </w:tcPr>
          <w:p w14:paraId="75842771" w14:textId="77777777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BONIFICACIÓN EXTRAORDINARIA 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69EA0293" w14:textId="072B7660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735A" w:rsidRPr="005944BF" w14:paraId="57F2401D" w14:textId="77777777" w:rsidTr="005944BF">
        <w:tc>
          <w:tcPr>
            <w:tcW w:w="884" w:type="pct"/>
            <w:vAlign w:val="center"/>
          </w:tcPr>
          <w:p w14:paraId="109C5155" w14:textId="77777777" w:rsidR="005B735A" w:rsidRPr="005944BF" w:rsidRDefault="005B73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7" w:type="pct"/>
          </w:tcPr>
          <w:p w14:paraId="57E8F0AF" w14:textId="77777777" w:rsidR="005B735A" w:rsidRPr="005B4529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B452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BONIFICAÇÃO EXTRAORDINÁRIA 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1E665C5E" w14:textId="2969021A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735A" w:rsidRPr="005944BF" w14:paraId="049B3DFC" w14:textId="77777777" w:rsidTr="005944BF">
        <w:tc>
          <w:tcPr>
            <w:tcW w:w="884" w:type="pct"/>
            <w:vAlign w:val="center"/>
          </w:tcPr>
          <w:p w14:paraId="03927AB2" w14:textId="77777777" w:rsidR="005B735A" w:rsidRPr="005944BF" w:rsidRDefault="005B73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7" w:type="pct"/>
          </w:tcPr>
          <w:p w14:paraId="2579B032" w14:textId="77777777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4869241D" w14:textId="3C826AA3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735A" w:rsidRPr="005944BF" w14:paraId="720B29BE" w14:textId="77777777" w:rsidTr="005944BF">
        <w:tc>
          <w:tcPr>
            <w:tcW w:w="884" w:type="pct"/>
            <w:vAlign w:val="center"/>
          </w:tcPr>
          <w:p w14:paraId="52A5B108" w14:textId="77777777" w:rsidR="005B735A" w:rsidRPr="005944BF" w:rsidRDefault="005B73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7" w:type="pct"/>
          </w:tcPr>
          <w:p w14:paraId="39855A7F" w14:textId="77777777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4BED84C4" w14:textId="7241C079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735A" w:rsidRPr="005944BF" w14:paraId="225B5160" w14:textId="77777777" w:rsidTr="005944BF">
        <w:tc>
          <w:tcPr>
            <w:tcW w:w="884" w:type="pct"/>
            <w:vAlign w:val="center"/>
          </w:tcPr>
          <w:p w14:paraId="314D565C" w14:textId="77777777" w:rsidR="005B735A" w:rsidRPr="005944BF" w:rsidRDefault="005B73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7" w:type="pct"/>
          </w:tcPr>
          <w:p w14:paraId="7EF6D678" w14:textId="77777777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Resolución 054/2023 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5E8EABA2" w14:textId="5F81CE9A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735A" w:rsidRPr="005944BF" w14:paraId="665A1048" w14:textId="77777777" w:rsidTr="005944BF">
        <w:tc>
          <w:tcPr>
            <w:tcW w:w="884" w:type="pct"/>
            <w:vAlign w:val="center"/>
          </w:tcPr>
          <w:p w14:paraId="244D9C74" w14:textId="77777777" w:rsidR="005B735A" w:rsidRPr="005944BF" w:rsidRDefault="005B73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7" w:type="pct"/>
          </w:tcPr>
          <w:p w14:paraId="5077DA0B" w14:textId="77777777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DESIGNACIÓN DE LA COORDINADORA EJECUTIVA DE LA UNIDAD DE COMUNICACIÓN E INFORMACIÓN DEL MERCOSUR 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20F4B1EA" w14:textId="11DFD279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735A" w:rsidRPr="005944BF" w14:paraId="10580308" w14:textId="77777777" w:rsidTr="005944BF">
        <w:tc>
          <w:tcPr>
            <w:tcW w:w="884" w:type="pct"/>
            <w:vAlign w:val="center"/>
          </w:tcPr>
          <w:p w14:paraId="282F95CA" w14:textId="77777777" w:rsidR="005B735A" w:rsidRPr="005944BF" w:rsidRDefault="005B73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7" w:type="pct"/>
          </w:tcPr>
          <w:p w14:paraId="449234FC" w14:textId="77777777" w:rsidR="005B735A" w:rsidRPr="005B4529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5B452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DESIGNAÇÃO DA COORDENADORA EXECUTIVA DA UNIDADE DE COMUNICAÇÃO E INFORMAÇÃO DO MERCOSUL 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38076FC7" w14:textId="529A2E58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5B735A" w:rsidRPr="005944BF" w14:paraId="5DBE06A4" w14:textId="77777777" w:rsidTr="005944BF">
        <w:tc>
          <w:tcPr>
            <w:tcW w:w="884" w:type="pct"/>
            <w:vAlign w:val="center"/>
          </w:tcPr>
          <w:p w14:paraId="1B79064D" w14:textId="77777777" w:rsidR="005B735A" w:rsidRPr="005944BF" w:rsidRDefault="005B73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207" w:type="pct"/>
          </w:tcPr>
          <w:p w14:paraId="0CF37AE3" w14:textId="77777777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73BE11CE" w14:textId="7FF0BD42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735A" w:rsidRPr="005944BF" w14:paraId="3BA3E67F" w14:textId="77777777" w:rsidTr="005944BF">
        <w:tc>
          <w:tcPr>
            <w:tcW w:w="884" w:type="pct"/>
            <w:vAlign w:val="center"/>
          </w:tcPr>
          <w:p w14:paraId="5E11B6B1" w14:textId="77777777" w:rsidR="005B735A" w:rsidRPr="005944BF" w:rsidRDefault="005B73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7" w:type="pct"/>
          </w:tcPr>
          <w:p w14:paraId="689A7A77" w14:textId="77777777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09592317" w14:textId="51997E44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735A" w:rsidRPr="005944BF" w14:paraId="1321D232" w14:textId="77777777" w:rsidTr="005944BF">
        <w:tc>
          <w:tcPr>
            <w:tcW w:w="884" w:type="pct"/>
            <w:vAlign w:val="center"/>
          </w:tcPr>
          <w:p w14:paraId="19CE785F" w14:textId="77777777" w:rsidR="005B735A" w:rsidRPr="005944BF" w:rsidRDefault="005B73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7" w:type="pct"/>
          </w:tcPr>
          <w:p w14:paraId="20EC8D03" w14:textId="77777777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MODIFICACIÓN DE LA DECISIÓN CMC </w:t>
            </w:r>
            <w:proofErr w:type="spellStart"/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N°</w:t>
            </w:r>
            <w:proofErr w:type="spellEnd"/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58/10 - Norma 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2DEA5DEB" w14:textId="088DE91F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735A" w:rsidRPr="005944BF" w14:paraId="0A492A4E" w14:textId="77777777" w:rsidTr="005944BF">
        <w:tc>
          <w:tcPr>
            <w:tcW w:w="884" w:type="pct"/>
            <w:vAlign w:val="center"/>
          </w:tcPr>
          <w:p w14:paraId="13898921" w14:textId="77777777" w:rsidR="005B735A" w:rsidRPr="005944BF" w:rsidRDefault="005B73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7" w:type="pct"/>
          </w:tcPr>
          <w:p w14:paraId="1E5E7CF9" w14:textId="77777777" w:rsidR="005B735A" w:rsidRPr="005B4529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5B452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MODIFICAÇÃO DA DECISÃO CMC N° 58/10 - Norma 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29ED28F6" w14:textId="47350BC0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5B735A" w:rsidRPr="005944BF" w14:paraId="3E648418" w14:textId="77777777" w:rsidTr="005944BF">
        <w:tc>
          <w:tcPr>
            <w:tcW w:w="884" w:type="pct"/>
            <w:vAlign w:val="center"/>
          </w:tcPr>
          <w:p w14:paraId="33E8AA02" w14:textId="77777777" w:rsidR="005B735A" w:rsidRPr="005944BF" w:rsidRDefault="005B73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207" w:type="pct"/>
          </w:tcPr>
          <w:p w14:paraId="7FCEE6FD" w14:textId="77777777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MEMORANDO DE ENTENDIMIENTO ENTRE EL MERCOSUR Y LA COMUNIDAD DE PAÍSES DE LENGUA PORTUGUESA - Norma 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3F807710" w14:textId="59109526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735A" w:rsidRPr="005944BF" w14:paraId="113FA289" w14:textId="77777777" w:rsidTr="005944BF">
        <w:tc>
          <w:tcPr>
            <w:tcW w:w="884" w:type="pct"/>
            <w:vAlign w:val="center"/>
          </w:tcPr>
          <w:p w14:paraId="312C5A0C" w14:textId="77777777" w:rsidR="005B735A" w:rsidRPr="005944BF" w:rsidRDefault="005B73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7" w:type="pct"/>
          </w:tcPr>
          <w:p w14:paraId="0D874339" w14:textId="77777777" w:rsidR="005B735A" w:rsidRPr="005B4529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5B452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MEMORANDO DE ENTENDIMENTO ENTRE O MERCOSUL E A COMUNIDADE DOS PAÍSES DE LÍNGUA PORTUGUESA - Norma 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192A926A" w14:textId="6C36A8D2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5B735A" w:rsidRPr="005944BF" w14:paraId="4D80E9FA" w14:textId="77777777" w:rsidTr="005944BF">
        <w:tc>
          <w:tcPr>
            <w:tcW w:w="884" w:type="pct"/>
            <w:vAlign w:val="center"/>
          </w:tcPr>
          <w:p w14:paraId="514B13D2" w14:textId="77777777" w:rsidR="005B735A" w:rsidRPr="005944BF" w:rsidRDefault="005B73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lastRenderedPageBreak/>
              <w:t xml:space="preserve"> </w:t>
            </w:r>
          </w:p>
        </w:tc>
        <w:tc>
          <w:tcPr>
            <w:tcW w:w="3207" w:type="pct"/>
          </w:tcPr>
          <w:p w14:paraId="48444604" w14:textId="77777777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MEMORANDO DE ENTENDIMIENTO ENTRE EL MERCOSUR Y LA ORGANIZACIÓN DE ESTADOS IBEROAMERICANOS PARA LA EDUCACIÓN, LA CIENCIA Y LA CULTURA - Norma 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7E3EE26A" w14:textId="07F76E36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735A" w:rsidRPr="005944BF" w14:paraId="5849D73D" w14:textId="77777777" w:rsidTr="005944BF">
        <w:tc>
          <w:tcPr>
            <w:tcW w:w="884" w:type="pct"/>
            <w:vAlign w:val="center"/>
          </w:tcPr>
          <w:p w14:paraId="659D0432" w14:textId="77777777" w:rsidR="005B735A" w:rsidRPr="005944BF" w:rsidRDefault="005B73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7" w:type="pct"/>
          </w:tcPr>
          <w:p w14:paraId="53B6CCFA" w14:textId="77777777" w:rsidR="005B735A" w:rsidRPr="005B4529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5B452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MEMORANDO DE ENTENDIMENTO ENTRE O MERCOSUL E A ORGANIZAÇÃO DE ESTADOS IBERO-AMERICANOS PARA A EDUCAÇÃO, A CIÊNCIA E A CULTURA - Norma 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26E2725B" w14:textId="3A4BD314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5B735A" w:rsidRPr="005944BF" w14:paraId="6700866D" w14:textId="77777777" w:rsidTr="005944BF">
        <w:tc>
          <w:tcPr>
            <w:tcW w:w="884" w:type="pct"/>
            <w:vAlign w:val="center"/>
          </w:tcPr>
          <w:p w14:paraId="23D31242" w14:textId="77777777" w:rsidR="005B735A" w:rsidRPr="005944BF" w:rsidRDefault="005B73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207" w:type="pct"/>
          </w:tcPr>
          <w:p w14:paraId="7370324F" w14:textId="77777777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PLAN GENERAL DE COOPERACIÓN Y COORDINACIÓN RECÍPROCA PARA LA SEGURIDAD REGIONAL (COMPLEMENTACIÓN DE LA DECISIÓN CMC </w:t>
            </w:r>
            <w:proofErr w:type="spellStart"/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Nº</w:t>
            </w:r>
            <w:proofErr w:type="spellEnd"/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22/99) - Norma 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3246F3B7" w14:textId="09ED685B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735A" w:rsidRPr="005944BF" w14:paraId="121646B3" w14:textId="77777777" w:rsidTr="005944BF">
        <w:tc>
          <w:tcPr>
            <w:tcW w:w="884" w:type="pct"/>
            <w:vAlign w:val="center"/>
          </w:tcPr>
          <w:p w14:paraId="1A31E05D" w14:textId="77777777" w:rsidR="005B735A" w:rsidRPr="005944BF" w:rsidRDefault="005B73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7" w:type="pct"/>
          </w:tcPr>
          <w:p w14:paraId="0678FE52" w14:textId="77777777" w:rsidR="005B735A" w:rsidRPr="005B4529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5B452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PLANO GERAL DE COOPERAÇÃO E COORDENAÇÃO RECÍPROCA PARA A SEGURANÇA REGIONAL (COMPLEMENTAÇÃO DA DECISÃO CMC Nº 22/99) - Norma 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6AC13B8B" w14:textId="73C92679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5B735A" w:rsidRPr="005944BF" w14:paraId="7AC31F76" w14:textId="77777777" w:rsidTr="005944BF">
        <w:tc>
          <w:tcPr>
            <w:tcW w:w="884" w:type="pct"/>
            <w:vAlign w:val="center"/>
          </w:tcPr>
          <w:p w14:paraId="7BA2F686" w14:textId="77777777" w:rsidR="005B735A" w:rsidRPr="005944BF" w:rsidRDefault="005B73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207" w:type="pct"/>
          </w:tcPr>
          <w:p w14:paraId="35D8670B" w14:textId="77777777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SUSCRIPCIÓN DEL ACUERDO DE LIBRE COMERCIO ENTRE EL MERCADO COMÚN DEL SUR (“MERCOSUR”) Y LA REPÚBLICA DE SINGAPUR - Norma 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49F5EE48" w14:textId="06D5F1BD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735A" w:rsidRPr="005944BF" w14:paraId="5295F4B5" w14:textId="77777777" w:rsidTr="005944BF">
        <w:tc>
          <w:tcPr>
            <w:tcW w:w="884" w:type="pct"/>
            <w:vAlign w:val="center"/>
          </w:tcPr>
          <w:p w14:paraId="2A9AF3DF" w14:textId="77777777" w:rsidR="005B735A" w:rsidRPr="005944BF" w:rsidRDefault="005B73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7" w:type="pct"/>
          </w:tcPr>
          <w:p w14:paraId="158A6B2F" w14:textId="77777777" w:rsidR="005B735A" w:rsidRPr="005B4529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5B452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ASSINATURA DO ACORDO DE LIVRE COMÉRCIO ENTRE O MERCADO COMUM DO SUL (“MERCOSUL”) E A REPÚBLICA DE SINGAPURA - Norma 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7A3EB440" w14:textId="58A783D9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5B735A" w:rsidRPr="005944BF" w14:paraId="1C32DD66" w14:textId="77777777" w:rsidTr="005944BF">
        <w:tc>
          <w:tcPr>
            <w:tcW w:w="884" w:type="pct"/>
            <w:vAlign w:val="center"/>
          </w:tcPr>
          <w:p w14:paraId="5DD9AE86" w14:textId="77777777" w:rsidR="005B735A" w:rsidRPr="005944BF" w:rsidRDefault="005B73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207" w:type="pct"/>
          </w:tcPr>
          <w:p w14:paraId="030944AB" w14:textId="77777777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ENMIENDA AL PROTOCOLO DE MONTEVIDEO SOBRE EL COMERCIO DE SERVICIOS DEL MERCOSUR - LISTAS DE COMPROMISOS ESPECÍFICOS - Norma 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159BFC83" w14:textId="2D7A11C5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735A" w:rsidRPr="005944BF" w14:paraId="10C6D9C0" w14:textId="77777777" w:rsidTr="005944BF">
        <w:tc>
          <w:tcPr>
            <w:tcW w:w="884" w:type="pct"/>
            <w:vAlign w:val="center"/>
          </w:tcPr>
          <w:p w14:paraId="66645830" w14:textId="77777777" w:rsidR="005B735A" w:rsidRPr="005944BF" w:rsidRDefault="005B73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7" w:type="pct"/>
          </w:tcPr>
          <w:p w14:paraId="329803E1" w14:textId="77777777" w:rsidR="005B735A" w:rsidRPr="005B4529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5B452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EMENDA AO PROTOCOLO DE MONTEVIDÉU SOBRE COMÉRCIO DE SERVIÇOS DO MERCOSUL – LISTAS DE COMPROMISSOS ESPECÍFICOS - Norma 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0CD98B6F" w14:textId="3F0888A9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5B735A" w:rsidRPr="005944BF" w14:paraId="3FDE0B6B" w14:textId="77777777" w:rsidTr="005944BF">
        <w:tc>
          <w:tcPr>
            <w:tcW w:w="884" w:type="pct"/>
            <w:vAlign w:val="center"/>
          </w:tcPr>
          <w:p w14:paraId="379C459C" w14:textId="77777777" w:rsidR="005B735A" w:rsidRPr="005944BF" w:rsidRDefault="005B73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207" w:type="pct"/>
          </w:tcPr>
          <w:p w14:paraId="0127479E" w14:textId="77777777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PRESUPUESTO DEL FONDO PARA LA CONVERGENCIA ESTRUCTURAL DEL MERCOSUR (FOCEM) PARA EL EJERCICIO 2024 - Norma 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5AF338FC" w14:textId="456F89EB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735A" w:rsidRPr="005944BF" w14:paraId="4D77BF08" w14:textId="77777777" w:rsidTr="005944BF">
        <w:tc>
          <w:tcPr>
            <w:tcW w:w="884" w:type="pct"/>
            <w:vAlign w:val="center"/>
          </w:tcPr>
          <w:p w14:paraId="4468CE14" w14:textId="77777777" w:rsidR="005B735A" w:rsidRPr="005944BF" w:rsidRDefault="005B73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7" w:type="pct"/>
          </w:tcPr>
          <w:p w14:paraId="03B6B6AD" w14:textId="77777777" w:rsidR="005B735A" w:rsidRPr="005B4529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5B452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ORÇAMENTO DO FUNDO PARA A CONVERGÊNCIA ESTRUTURAL DO MERCOSUL (FOCEM) PARA O EXERCÍCIO 2024 - Norma 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138AC36C" w14:textId="630AE3FF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5B735A" w:rsidRPr="005944BF" w14:paraId="0326E17D" w14:textId="77777777" w:rsidTr="005944BF">
        <w:tc>
          <w:tcPr>
            <w:tcW w:w="884" w:type="pct"/>
            <w:vAlign w:val="center"/>
          </w:tcPr>
          <w:p w14:paraId="05E8639C" w14:textId="77777777" w:rsidR="005B735A" w:rsidRPr="005944BF" w:rsidRDefault="005B73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207" w:type="pct"/>
          </w:tcPr>
          <w:p w14:paraId="3F421902" w14:textId="77777777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LINEAMIENTOS DE TRABAJO EN EL MERCOSUR PARA LA GESTIÓN DE LA SALUD Y SEGURIDAD EN EL TRABAJO CON PERSPECTIVA DE GÉNERO - Norma 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65C64A8D" w14:textId="33D98F7E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735A" w:rsidRPr="005944BF" w14:paraId="0A83F7DB" w14:textId="77777777" w:rsidTr="005944BF">
        <w:tc>
          <w:tcPr>
            <w:tcW w:w="884" w:type="pct"/>
            <w:vAlign w:val="center"/>
          </w:tcPr>
          <w:p w14:paraId="05A518DC" w14:textId="77777777" w:rsidR="005B735A" w:rsidRPr="005944BF" w:rsidRDefault="005B73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7" w:type="pct"/>
          </w:tcPr>
          <w:p w14:paraId="29B755FD" w14:textId="77777777" w:rsidR="005B735A" w:rsidRPr="005B4529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5B452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DIRETRIZES PARA A GESTÃO DA SAÚDE E SEGURANÇA NO TRABALHO COM PERSPECTIVA DE GÊNERO NO MERCOSUL - Norma 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796A9FDE" w14:textId="3C62B728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5B735A" w:rsidRPr="005944BF" w14:paraId="6809F87E" w14:textId="77777777" w:rsidTr="005944BF">
        <w:tc>
          <w:tcPr>
            <w:tcW w:w="884" w:type="pct"/>
            <w:vAlign w:val="center"/>
          </w:tcPr>
          <w:p w14:paraId="03C85385" w14:textId="77777777" w:rsidR="005B735A" w:rsidRPr="005944BF" w:rsidRDefault="005B73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lastRenderedPageBreak/>
              <w:t xml:space="preserve"> </w:t>
            </w:r>
          </w:p>
        </w:tc>
        <w:tc>
          <w:tcPr>
            <w:tcW w:w="3207" w:type="pct"/>
          </w:tcPr>
          <w:p w14:paraId="3738C951" w14:textId="77777777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AUTONOMÍA DE LA DEFENSORÍA PÚBLICA OFICIAL COMO GARANTÍA DE ACCESO A LA JUSTICIA DE LAS PERSONAS EN CONDICIONES DE VULNERABILIDAD CON ÉNFASIS EN GÉNERO Y DESARROLLO SOSTENIBLE - Norma 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18900484" w14:textId="32193FF7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735A" w:rsidRPr="005944BF" w14:paraId="268BD527" w14:textId="77777777" w:rsidTr="005944BF">
        <w:tc>
          <w:tcPr>
            <w:tcW w:w="884" w:type="pct"/>
            <w:vAlign w:val="center"/>
          </w:tcPr>
          <w:p w14:paraId="618EF0FC" w14:textId="77777777" w:rsidR="005B735A" w:rsidRPr="005944BF" w:rsidRDefault="005B73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7" w:type="pct"/>
          </w:tcPr>
          <w:p w14:paraId="43BFCD03" w14:textId="77777777" w:rsidR="005B735A" w:rsidRPr="005B4529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5B452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AUTONOMIA DA DEFENSORIA PÚBLICA OFICIAL COMO GARANTIA DE ACESSO À JUSTIÇA DAS PESSOAS EM CONDIÇÕES DE VULNERABILIDADE, COM ÊNFASE EM GÊNERO E DESENVOLVIMENTO SUSTENTÁVEL - Norma 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3028C149" w14:textId="0DB7B6AF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5B735A" w:rsidRPr="005944BF" w14:paraId="5175C624" w14:textId="77777777" w:rsidTr="005944BF">
        <w:tc>
          <w:tcPr>
            <w:tcW w:w="884" w:type="pct"/>
            <w:vAlign w:val="center"/>
          </w:tcPr>
          <w:p w14:paraId="5D7D0585" w14:textId="77777777" w:rsidR="005B735A" w:rsidRPr="005944BF" w:rsidRDefault="005B73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207" w:type="pct"/>
          </w:tcPr>
          <w:p w14:paraId="20499CAE" w14:textId="77777777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PROTECCIÓN INTEGRAL DE LOS DERECHOS DE LAS PERSONAS MAYORES - Norma 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430C7F20" w14:textId="5BE803C8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735A" w:rsidRPr="005944BF" w14:paraId="2A0AC46A" w14:textId="77777777" w:rsidTr="005944BF">
        <w:tc>
          <w:tcPr>
            <w:tcW w:w="884" w:type="pct"/>
            <w:vAlign w:val="center"/>
          </w:tcPr>
          <w:p w14:paraId="2E3F32EA" w14:textId="77777777" w:rsidR="005B735A" w:rsidRPr="005944BF" w:rsidRDefault="005B73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7" w:type="pct"/>
          </w:tcPr>
          <w:p w14:paraId="4990FAB2" w14:textId="77777777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5944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PROTEÇÃO INTEGRAL DOS DIREITOS DAS PESSOAS IDOSAS - Norma 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59EE67A3" w14:textId="6EE5EFF0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5B735A" w:rsidRPr="005944BF" w14:paraId="31672B46" w14:textId="77777777" w:rsidTr="005944BF">
        <w:tc>
          <w:tcPr>
            <w:tcW w:w="884" w:type="pct"/>
          </w:tcPr>
          <w:p w14:paraId="7A1DD512" w14:textId="77777777" w:rsidR="005B735A" w:rsidRPr="005944BF" w:rsidRDefault="005B73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IV</w:t>
            </w:r>
          </w:p>
        </w:tc>
        <w:tc>
          <w:tcPr>
            <w:tcW w:w="3207" w:type="pct"/>
          </w:tcPr>
          <w:p w14:paraId="65840714" w14:textId="77777777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Proyecto de Resolución ISM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151067B4" w14:textId="7A3B10A6" w:rsidR="005B735A" w:rsidRPr="005944BF" w:rsidRDefault="004C6DE9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6D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5B735A" w:rsidRPr="005944BF" w14:paraId="5F930195" w14:textId="77777777" w:rsidTr="005944BF">
        <w:tc>
          <w:tcPr>
            <w:tcW w:w="884" w:type="pct"/>
            <w:vAlign w:val="center"/>
          </w:tcPr>
          <w:p w14:paraId="5DF3EFD3" w14:textId="77777777" w:rsidR="005B735A" w:rsidRPr="005944BF" w:rsidRDefault="005B73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7" w:type="pct"/>
          </w:tcPr>
          <w:p w14:paraId="724451DC" w14:textId="77777777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944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Projeto</w:t>
            </w:r>
            <w:proofErr w:type="spellEnd"/>
            <w:r w:rsidRPr="005944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5944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Resolução</w:t>
            </w:r>
            <w:proofErr w:type="spellEnd"/>
            <w:r w:rsidRPr="005944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ISM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42054774" w14:textId="6224372F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735A" w:rsidRPr="005944BF" w14:paraId="56CF6C0C" w14:textId="77777777" w:rsidTr="005944BF">
        <w:tc>
          <w:tcPr>
            <w:tcW w:w="884" w:type="pct"/>
          </w:tcPr>
          <w:p w14:paraId="25B0A62B" w14:textId="77777777" w:rsidR="005B735A" w:rsidRPr="005944BF" w:rsidRDefault="005B73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V</w:t>
            </w:r>
          </w:p>
        </w:tc>
        <w:tc>
          <w:tcPr>
            <w:tcW w:w="3207" w:type="pct"/>
          </w:tcPr>
          <w:p w14:paraId="04E38ED3" w14:textId="77777777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 Informe de Evaluación Global - CRPM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28EAE7E8" w14:textId="46FABC6C" w:rsidR="005B735A" w:rsidRPr="005944BF" w:rsidRDefault="004C6DE9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6D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5B735A" w:rsidRPr="005944BF" w14:paraId="0F8B2EC9" w14:textId="77777777" w:rsidTr="005944BF">
        <w:tc>
          <w:tcPr>
            <w:tcW w:w="884" w:type="pct"/>
            <w:vAlign w:val="center"/>
          </w:tcPr>
          <w:p w14:paraId="6E70EE1C" w14:textId="77777777" w:rsidR="005B735A" w:rsidRPr="005944BF" w:rsidRDefault="005B73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7" w:type="pct"/>
          </w:tcPr>
          <w:p w14:paraId="7D6B9BA2" w14:textId="77777777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5944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VI Relatório de Avaliação Global - CRPM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243E929C" w14:textId="3C62621E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5B735A" w:rsidRPr="005944BF" w14:paraId="7143F9A3" w14:textId="77777777" w:rsidTr="005944BF">
        <w:tc>
          <w:tcPr>
            <w:tcW w:w="884" w:type="pct"/>
          </w:tcPr>
          <w:p w14:paraId="698E8CC4" w14:textId="77777777" w:rsidR="005B735A" w:rsidRPr="005944BF" w:rsidRDefault="005B73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VI</w:t>
            </w:r>
          </w:p>
        </w:tc>
        <w:tc>
          <w:tcPr>
            <w:tcW w:w="3207" w:type="pct"/>
          </w:tcPr>
          <w:p w14:paraId="1CBB1A71" w14:textId="77777777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Comunicación enviada por el Programa </w:t>
            </w:r>
            <w:proofErr w:type="spellStart"/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Sub-regional</w:t>
            </w:r>
            <w:proofErr w:type="spellEnd"/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para América del Sur OPS/OMS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50F20F5B" w14:textId="1C1B487D" w:rsidR="005B735A" w:rsidRPr="005944BF" w:rsidRDefault="004C6DE9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6D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5B735A" w:rsidRPr="005944BF" w14:paraId="4BBE1171" w14:textId="77777777" w:rsidTr="005944BF">
        <w:tc>
          <w:tcPr>
            <w:tcW w:w="884" w:type="pct"/>
            <w:vAlign w:val="center"/>
          </w:tcPr>
          <w:p w14:paraId="57CCCB6A" w14:textId="77777777" w:rsidR="005B735A" w:rsidRPr="005944BF" w:rsidRDefault="005B73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7" w:type="pct"/>
          </w:tcPr>
          <w:p w14:paraId="66A47C3E" w14:textId="77777777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5944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Comunicação encaminhada pelo Programa Sub-regional para América do Sul OPAS/OMS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4F3F5574" w14:textId="29F192EF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5B735A" w:rsidRPr="005944BF" w14:paraId="1C5165CB" w14:textId="77777777" w:rsidTr="005944BF">
        <w:tc>
          <w:tcPr>
            <w:tcW w:w="884" w:type="pct"/>
          </w:tcPr>
          <w:p w14:paraId="55AFEEC5" w14:textId="77777777" w:rsidR="005B735A" w:rsidRPr="005944BF" w:rsidRDefault="005B73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VII</w:t>
            </w:r>
          </w:p>
        </w:tc>
        <w:tc>
          <w:tcPr>
            <w:tcW w:w="3207" w:type="pct"/>
          </w:tcPr>
          <w:p w14:paraId="5967E9C9" w14:textId="77777777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Perfil del Proyecto “Marco Regional de Calificaciones (MRC) </w:t>
            </w:r>
            <w:proofErr w:type="gramStart"/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conjuntamente con</w:t>
            </w:r>
            <w:proofErr w:type="gramEnd"/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los Ministerios de Trabajo y Educación” 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0280A548" w14:textId="5DB8A14D" w:rsidR="005B735A" w:rsidRPr="005944BF" w:rsidRDefault="004C6DE9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6D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5B735A" w:rsidRPr="005944BF" w14:paraId="07E64598" w14:textId="77777777" w:rsidTr="005944BF">
        <w:tc>
          <w:tcPr>
            <w:tcW w:w="884" w:type="pct"/>
            <w:vAlign w:val="center"/>
          </w:tcPr>
          <w:p w14:paraId="79BADDC8" w14:textId="77777777" w:rsidR="005B735A" w:rsidRPr="005944BF" w:rsidRDefault="005B73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7" w:type="pct"/>
          </w:tcPr>
          <w:p w14:paraId="10DB4BFA" w14:textId="77777777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5944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Perfil del Projeto “Marco Regional de Qualificações (MRC) conjuntamente com os Ministérios de Trabalho e Educação”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47FE7549" w14:textId="6701F7E8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5B735A" w:rsidRPr="005944BF" w14:paraId="76C91164" w14:textId="77777777" w:rsidTr="005944BF">
        <w:tc>
          <w:tcPr>
            <w:tcW w:w="884" w:type="pct"/>
          </w:tcPr>
          <w:p w14:paraId="2808840E" w14:textId="77777777" w:rsidR="005B735A" w:rsidRPr="005944BF" w:rsidRDefault="005B73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VIII</w:t>
            </w:r>
          </w:p>
        </w:tc>
        <w:tc>
          <w:tcPr>
            <w:tcW w:w="3207" w:type="pct"/>
          </w:tcPr>
          <w:p w14:paraId="69BECA86" w14:textId="77777777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Perfil del Proyecto “Acuerdo de Localidades Fronterizas Vinculadas: relevamiento de Armonización Legislativa”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576C74C8" w14:textId="0F10E22A" w:rsidR="005B735A" w:rsidRPr="005944BF" w:rsidRDefault="004C6DE9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6D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5B735A" w:rsidRPr="005944BF" w14:paraId="26C714BF" w14:textId="77777777" w:rsidTr="005944BF">
        <w:tc>
          <w:tcPr>
            <w:tcW w:w="884" w:type="pct"/>
            <w:vAlign w:val="center"/>
          </w:tcPr>
          <w:p w14:paraId="1AAD2962" w14:textId="77777777" w:rsidR="005B735A" w:rsidRPr="005944BF" w:rsidRDefault="005B73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7" w:type="pct"/>
          </w:tcPr>
          <w:p w14:paraId="0019586A" w14:textId="77777777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5944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Perfil do Projeto “Acordo de Localidades Fronteiriças Vinculadas: Levantamento e Harmonização Legislativa”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67619CBE" w14:textId="2D3B8375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5B735A" w:rsidRPr="005944BF" w14:paraId="432BF8EC" w14:textId="77777777" w:rsidTr="005944BF">
        <w:tc>
          <w:tcPr>
            <w:tcW w:w="884" w:type="pct"/>
          </w:tcPr>
          <w:p w14:paraId="3E739DD5" w14:textId="77777777" w:rsidR="005B735A" w:rsidRPr="005944BF" w:rsidRDefault="005B73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IX</w:t>
            </w:r>
          </w:p>
        </w:tc>
        <w:tc>
          <w:tcPr>
            <w:tcW w:w="3207" w:type="pct"/>
          </w:tcPr>
          <w:p w14:paraId="747AC1ED" w14:textId="17F1C351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Proyecto de Recomendación “Bases de la </w:t>
            </w:r>
            <w:r w:rsidR="004C6DE9" w:rsidRPr="0059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agroecología</w:t>
            </w:r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en la agricultura familiar en el MERCOSUR”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246EA13A" w14:textId="15C11AE9" w:rsidR="005B735A" w:rsidRPr="005944BF" w:rsidRDefault="004C6DE9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6D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5B735A" w:rsidRPr="005944BF" w14:paraId="4A6D411F" w14:textId="77777777" w:rsidTr="005944BF">
        <w:tc>
          <w:tcPr>
            <w:tcW w:w="884" w:type="pct"/>
            <w:vAlign w:val="center"/>
          </w:tcPr>
          <w:p w14:paraId="08F9612F" w14:textId="77777777" w:rsidR="005B735A" w:rsidRPr="005944BF" w:rsidRDefault="005B73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7" w:type="pct"/>
          </w:tcPr>
          <w:p w14:paraId="62120DAE" w14:textId="77777777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5944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Projeto de Recomendação “Bases da agroecologia na agricultura familiar no MERCOSUL”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69A3C298" w14:textId="247A40AC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5B735A" w:rsidRPr="005944BF" w14:paraId="41D5CE65" w14:textId="77777777" w:rsidTr="005944BF">
        <w:tc>
          <w:tcPr>
            <w:tcW w:w="884" w:type="pct"/>
          </w:tcPr>
          <w:p w14:paraId="5C681E6C" w14:textId="77777777" w:rsidR="005B735A" w:rsidRPr="005944BF" w:rsidRDefault="005B73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X</w:t>
            </w:r>
          </w:p>
        </w:tc>
        <w:tc>
          <w:tcPr>
            <w:tcW w:w="3207" w:type="pct"/>
          </w:tcPr>
          <w:p w14:paraId="2163FF1C" w14:textId="77777777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Proyecto de Recomendación “Ciencia abierta no comercial con impacto regional en el MERCOSUR”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143EA1E7" w14:textId="30DEAD27" w:rsidR="005B735A" w:rsidRPr="005944BF" w:rsidRDefault="004C6DE9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6D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5B735A" w:rsidRPr="005944BF" w14:paraId="5D0C7227" w14:textId="77777777" w:rsidTr="005944BF">
        <w:tc>
          <w:tcPr>
            <w:tcW w:w="884" w:type="pct"/>
            <w:vAlign w:val="center"/>
          </w:tcPr>
          <w:p w14:paraId="425BCA5D" w14:textId="77777777" w:rsidR="005B735A" w:rsidRPr="005944BF" w:rsidRDefault="005B73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7" w:type="pct"/>
          </w:tcPr>
          <w:p w14:paraId="566F2B2C" w14:textId="77777777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5944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Projeto de Recomendação “Ciência aberta não comercial com impacto regional no MERCOSUL”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01D82B94" w14:textId="588B086B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14:paraId="0EA77F57" w14:textId="77777777" w:rsidR="004C6DE9" w:rsidRDefault="004C6DE9">
      <w:r>
        <w:br w:type="page"/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562"/>
        <w:gridCol w:w="5669"/>
        <w:gridCol w:w="1607"/>
      </w:tblGrid>
      <w:tr w:rsidR="005B735A" w:rsidRPr="005944BF" w14:paraId="7634C660" w14:textId="77777777" w:rsidTr="005944BF">
        <w:tc>
          <w:tcPr>
            <w:tcW w:w="884" w:type="pct"/>
          </w:tcPr>
          <w:p w14:paraId="41843483" w14:textId="69A589E1" w:rsidR="005B735A" w:rsidRPr="005944BF" w:rsidRDefault="005B73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XI</w:t>
            </w:r>
          </w:p>
        </w:tc>
        <w:tc>
          <w:tcPr>
            <w:tcW w:w="3207" w:type="pct"/>
          </w:tcPr>
          <w:p w14:paraId="07DF571E" w14:textId="77777777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Informe sobre funcionamiento del FOCEM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1E1DBEFE" w14:textId="4ACCF715" w:rsidR="005B735A" w:rsidRPr="005944BF" w:rsidRDefault="004C6DE9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6D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5B735A" w:rsidRPr="005944BF" w14:paraId="3A99D2BD" w14:textId="77777777" w:rsidTr="005944BF">
        <w:tc>
          <w:tcPr>
            <w:tcW w:w="884" w:type="pct"/>
            <w:vAlign w:val="center"/>
          </w:tcPr>
          <w:p w14:paraId="61AB423D" w14:textId="77777777" w:rsidR="005B735A" w:rsidRPr="005944BF" w:rsidRDefault="005B73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207" w:type="pct"/>
          </w:tcPr>
          <w:p w14:paraId="0219179F" w14:textId="77777777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5944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Relatório sobre o funcionamento do FOCEM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17ABF319" w14:textId="62F28658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5B735A" w:rsidRPr="005944BF" w14:paraId="5A7C2FAD" w14:textId="77777777" w:rsidTr="005944BF">
        <w:tc>
          <w:tcPr>
            <w:tcW w:w="884" w:type="pct"/>
          </w:tcPr>
          <w:p w14:paraId="3A36602C" w14:textId="77777777" w:rsidR="005B735A" w:rsidRPr="005944BF" w:rsidRDefault="005B73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XII</w:t>
            </w:r>
          </w:p>
        </w:tc>
        <w:tc>
          <w:tcPr>
            <w:tcW w:w="3207" w:type="pct"/>
          </w:tcPr>
          <w:p w14:paraId="531444B6" w14:textId="77777777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Instrucciones de Procedimiento del Reglamento del FOCEM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4B9CD3F5" w14:textId="342FCF99" w:rsidR="005B735A" w:rsidRPr="005944BF" w:rsidRDefault="004C6DE9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6D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5B735A" w:rsidRPr="005944BF" w14:paraId="4EBA1AD2" w14:textId="77777777" w:rsidTr="005944BF">
        <w:tc>
          <w:tcPr>
            <w:tcW w:w="884" w:type="pct"/>
            <w:vAlign w:val="center"/>
          </w:tcPr>
          <w:p w14:paraId="693DD93C" w14:textId="77777777" w:rsidR="005B735A" w:rsidRPr="005944BF" w:rsidRDefault="005B73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7" w:type="pct"/>
            <w:shd w:val="clear" w:color="auto" w:fill="auto"/>
          </w:tcPr>
          <w:p w14:paraId="04C3C764" w14:textId="77777777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pt-BR"/>
              </w:rPr>
            </w:pPr>
            <w:r w:rsidRPr="005944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Instruções de Procedimento do Regulamento do FOCEM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65C4ECB7" w14:textId="01F323F6" w:rsidR="005B735A" w:rsidRPr="005944BF" w:rsidRDefault="005B735A" w:rsidP="00594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14:paraId="54A3CB2C" w14:textId="77777777" w:rsidR="005B735A" w:rsidRPr="005B735A" w:rsidRDefault="005B735A" w:rsidP="005B735A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14:paraId="2AB62B81" w14:textId="77777777" w:rsidR="005B735A" w:rsidRPr="005B735A" w:rsidRDefault="005B735A" w:rsidP="005B735A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5B735A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14:paraId="6CB20991" w14:textId="77777777" w:rsidR="00BF76AA" w:rsidRPr="005B735A" w:rsidRDefault="00BF76AA">
      <w:pPr>
        <w:rPr>
          <w:lang w:val="pt-BR"/>
        </w:rPr>
      </w:pPr>
      <w:bookmarkStart w:id="0" w:name="_GoBack"/>
      <w:bookmarkEnd w:id="0"/>
    </w:p>
    <w:sectPr w:rsidR="00BF76AA" w:rsidRPr="005B735A" w:rsidSect="00B67A67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BAC01" w14:textId="77777777" w:rsidR="004C6DE9" w:rsidRDefault="004C6DE9" w:rsidP="004C6DE9">
      <w:pPr>
        <w:spacing w:after="0" w:line="240" w:lineRule="auto"/>
      </w:pPr>
      <w:r>
        <w:separator/>
      </w:r>
    </w:p>
  </w:endnote>
  <w:endnote w:type="continuationSeparator" w:id="0">
    <w:p w14:paraId="7CA7F1EC" w14:textId="77777777" w:rsidR="004C6DE9" w:rsidRDefault="004C6DE9" w:rsidP="004C6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FE1CC" w14:textId="63FDD9B1" w:rsidR="004C6DE9" w:rsidRPr="004C6DE9" w:rsidRDefault="004C6DE9" w:rsidP="004C6DE9">
    <w:pPr>
      <w:pStyle w:val="Piedepgina"/>
      <w:jc w:val="right"/>
      <w:rPr>
        <w:rFonts w:ascii="Times New Roman" w:hAnsi="Times New Roman" w:cs="Times New Roman"/>
        <w:b/>
        <w:bCs/>
        <w:lang w:val="es-AR"/>
      </w:rPr>
    </w:pPr>
    <w:r w:rsidRPr="004C6DE9">
      <w:rPr>
        <w:rFonts w:ascii="Times New Roman" w:hAnsi="Times New Roman" w:cs="Times New Roman"/>
        <w:b/>
        <w:bCs/>
        <w:lang w:val="es-AR"/>
      </w:rPr>
      <w:t>MEG – 12/12/2023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72975" w14:textId="77777777" w:rsidR="004C6DE9" w:rsidRDefault="004C6DE9" w:rsidP="004C6DE9">
      <w:pPr>
        <w:spacing w:after="0" w:line="240" w:lineRule="auto"/>
      </w:pPr>
      <w:r>
        <w:separator/>
      </w:r>
    </w:p>
  </w:footnote>
  <w:footnote w:type="continuationSeparator" w:id="0">
    <w:p w14:paraId="26376526" w14:textId="77777777" w:rsidR="004C6DE9" w:rsidRDefault="004C6DE9" w:rsidP="004C6D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DCA"/>
    <w:rsid w:val="001561D5"/>
    <w:rsid w:val="00251DCA"/>
    <w:rsid w:val="004C6DE9"/>
    <w:rsid w:val="005944BF"/>
    <w:rsid w:val="005B4529"/>
    <w:rsid w:val="005B735A"/>
    <w:rsid w:val="00BF76AA"/>
    <w:rsid w:val="00C0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B3350A"/>
  <w15:chartTrackingRefBased/>
  <w15:docId w15:val="{6D87C0D0-E6C8-4CBE-98E0-A8EC11C86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6D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6DE9"/>
  </w:style>
  <w:style w:type="paragraph" w:styleId="Piedepgina">
    <w:name w:val="footer"/>
    <w:basedOn w:val="Normal"/>
    <w:link w:val="PiedepginaCar"/>
    <w:uiPriority w:val="99"/>
    <w:unhideWhenUsed/>
    <w:rsid w:val="004C6D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6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1355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Eugenia Gómez Urbieta</dc:creator>
  <cp:keywords/>
  <dc:description/>
  <cp:lastModifiedBy>María Eugenia Gómez Urbieta</cp:lastModifiedBy>
  <cp:revision>5</cp:revision>
  <dcterms:created xsi:type="dcterms:W3CDTF">2023-12-12T20:01:00Z</dcterms:created>
  <dcterms:modified xsi:type="dcterms:W3CDTF">2023-12-12T20:16:00Z</dcterms:modified>
</cp:coreProperties>
</file>