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27B86" w14:textId="77777777" w:rsidR="00A54DF5" w:rsidRDefault="00A54DF5" w:rsidP="00A54DF5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  <w:lang w:val="es-UY"/>
        </w:rPr>
      </w:pPr>
    </w:p>
    <w:tbl>
      <w:tblPr>
        <w:tblW w:w="5000" w:type="pct"/>
        <w:shd w:val="clear" w:color="auto" w:fill="C5E0B3" w:themeFill="accent6" w:themeFillTint="66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981"/>
        <w:gridCol w:w="6717"/>
        <w:gridCol w:w="140"/>
      </w:tblGrid>
      <w:tr w:rsidR="00A54DF5" w14:paraId="316EEC2B" w14:textId="77777777" w:rsidTr="00CC72B4">
        <w:tc>
          <w:tcPr>
            <w:tcW w:w="5000" w:type="pct"/>
            <w:gridSpan w:val="3"/>
            <w:shd w:val="clear" w:color="auto" w:fill="C5E0B3" w:themeFill="accent6" w:themeFillTint="66"/>
            <w:vAlign w:val="center"/>
          </w:tcPr>
          <w:p w14:paraId="21D98924" w14:textId="77777777" w:rsidR="00A54DF5" w:rsidRDefault="00A54D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40"/>
                <w:szCs w:val="40"/>
                <w:lang w:val="es-UY"/>
              </w:rPr>
            </w:pPr>
            <w:r>
              <w:rPr>
                <w:rFonts w:ascii="Tms Rmn" w:hAnsi="Tms Rmn" w:cs="Tms Rmn"/>
                <w:color w:val="000000"/>
                <w:sz w:val="40"/>
                <w:szCs w:val="40"/>
                <w:lang w:val="es-UY"/>
              </w:rPr>
              <w:t>Sistematización - Acta - 02/2020</w:t>
            </w:r>
          </w:p>
        </w:tc>
      </w:tr>
      <w:tr w:rsidR="00A54DF5" w14:paraId="561C5038" w14:textId="77777777" w:rsidTr="00CC72B4">
        <w:tc>
          <w:tcPr>
            <w:tcW w:w="1121" w:type="pct"/>
            <w:shd w:val="clear" w:color="auto" w:fill="C5E0B3" w:themeFill="accent6" w:themeFillTint="66"/>
            <w:vAlign w:val="center"/>
          </w:tcPr>
          <w:p w14:paraId="1207000C" w14:textId="77777777" w:rsidR="00A54DF5" w:rsidRDefault="00A54D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Órgano:</w:t>
            </w:r>
          </w:p>
        </w:tc>
        <w:tc>
          <w:tcPr>
            <w:tcW w:w="3800" w:type="pct"/>
            <w:shd w:val="clear" w:color="auto" w:fill="C5E0B3" w:themeFill="accent6" w:themeFillTint="66"/>
            <w:vAlign w:val="center"/>
          </w:tcPr>
          <w:p w14:paraId="319996EA" w14:textId="77777777" w:rsidR="00A54DF5" w:rsidRDefault="00A54D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Reunión de Ministros de Medio Ambiente (RMMA)</w:t>
            </w:r>
          </w:p>
        </w:tc>
        <w:tc>
          <w:tcPr>
            <w:tcW w:w="78" w:type="pct"/>
            <w:shd w:val="clear" w:color="auto" w:fill="C5E0B3" w:themeFill="accent6" w:themeFillTint="66"/>
            <w:vAlign w:val="center"/>
          </w:tcPr>
          <w:p w14:paraId="6C3F5E94" w14:textId="77777777" w:rsidR="00A54DF5" w:rsidRDefault="00A54D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</w:tr>
      <w:tr w:rsidR="00A54DF5" w14:paraId="461FE3EB" w14:textId="77777777" w:rsidTr="00CC72B4">
        <w:tc>
          <w:tcPr>
            <w:tcW w:w="1121" w:type="pct"/>
            <w:shd w:val="clear" w:color="auto" w:fill="C5E0B3" w:themeFill="accent6" w:themeFillTint="66"/>
            <w:vAlign w:val="center"/>
          </w:tcPr>
          <w:p w14:paraId="173E694F" w14:textId="77777777" w:rsidR="00A54DF5" w:rsidRDefault="00A54D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Reunión:</w:t>
            </w:r>
          </w:p>
        </w:tc>
        <w:tc>
          <w:tcPr>
            <w:tcW w:w="3800" w:type="pct"/>
            <w:shd w:val="clear" w:color="auto" w:fill="C5E0B3" w:themeFill="accent6" w:themeFillTint="66"/>
            <w:vAlign w:val="center"/>
          </w:tcPr>
          <w:p w14:paraId="505AC3EE" w14:textId="77777777" w:rsidR="00A54DF5" w:rsidRDefault="00A54D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XXV</w:t>
            </w:r>
          </w:p>
        </w:tc>
        <w:tc>
          <w:tcPr>
            <w:tcW w:w="78" w:type="pct"/>
            <w:shd w:val="clear" w:color="auto" w:fill="C5E0B3" w:themeFill="accent6" w:themeFillTint="66"/>
            <w:vAlign w:val="center"/>
          </w:tcPr>
          <w:p w14:paraId="451B5F32" w14:textId="77777777" w:rsidR="00A54DF5" w:rsidRDefault="00A54D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</w:tr>
      <w:tr w:rsidR="00A54DF5" w14:paraId="3ED79E6D" w14:textId="77777777" w:rsidTr="00CC72B4">
        <w:tc>
          <w:tcPr>
            <w:tcW w:w="1121" w:type="pct"/>
            <w:shd w:val="clear" w:color="auto" w:fill="C5E0B3" w:themeFill="accent6" w:themeFillTint="66"/>
            <w:vAlign w:val="center"/>
          </w:tcPr>
          <w:p w14:paraId="507797A5" w14:textId="77777777" w:rsidR="00A54DF5" w:rsidRDefault="00A54D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Fecha:</w:t>
            </w:r>
          </w:p>
        </w:tc>
        <w:tc>
          <w:tcPr>
            <w:tcW w:w="3800" w:type="pct"/>
            <w:shd w:val="clear" w:color="auto" w:fill="C5E0B3" w:themeFill="accent6" w:themeFillTint="66"/>
            <w:vAlign w:val="center"/>
          </w:tcPr>
          <w:p w14:paraId="170176A7" w14:textId="77777777" w:rsidR="00A54DF5" w:rsidRDefault="00A54D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06/11/2020</w:t>
            </w:r>
          </w:p>
        </w:tc>
        <w:tc>
          <w:tcPr>
            <w:tcW w:w="78" w:type="pct"/>
            <w:shd w:val="clear" w:color="auto" w:fill="C5E0B3" w:themeFill="accent6" w:themeFillTint="66"/>
            <w:vAlign w:val="center"/>
          </w:tcPr>
          <w:p w14:paraId="2E3192C0" w14:textId="77777777" w:rsidR="00A54DF5" w:rsidRDefault="00A54D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</w:tr>
      <w:tr w:rsidR="00A54DF5" w14:paraId="7E6429FE" w14:textId="77777777" w:rsidTr="00CC72B4">
        <w:tc>
          <w:tcPr>
            <w:tcW w:w="1121" w:type="pct"/>
            <w:shd w:val="clear" w:color="auto" w:fill="C5E0B3" w:themeFill="accent6" w:themeFillTint="66"/>
            <w:vAlign w:val="center"/>
          </w:tcPr>
          <w:p w14:paraId="70E58ACB" w14:textId="77777777" w:rsidR="00A54DF5" w:rsidRDefault="00A54D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Lugar:</w:t>
            </w:r>
          </w:p>
        </w:tc>
        <w:tc>
          <w:tcPr>
            <w:tcW w:w="3800" w:type="pct"/>
            <w:shd w:val="clear" w:color="auto" w:fill="C5E0B3" w:themeFill="accent6" w:themeFillTint="66"/>
            <w:vAlign w:val="center"/>
          </w:tcPr>
          <w:p w14:paraId="310A8DBA" w14:textId="3161D304" w:rsidR="00A54DF5" w:rsidRDefault="00A54D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Videoconferencia </w:t>
            </w: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-</w:t>
            </w: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Uruguay</w:t>
            </w:r>
          </w:p>
        </w:tc>
        <w:tc>
          <w:tcPr>
            <w:tcW w:w="78" w:type="pct"/>
            <w:shd w:val="clear" w:color="auto" w:fill="C5E0B3" w:themeFill="accent6" w:themeFillTint="66"/>
            <w:vAlign w:val="center"/>
          </w:tcPr>
          <w:p w14:paraId="7CEBD555" w14:textId="77777777" w:rsidR="00A54DF5" w:rsidRDefault="00A54D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</w:tr>
      <w:tr w:rsidR="00A54DF5" w14:paraId="70101ECE" w14:textId="77777777" w:rsidTr="00CC72B4">
        <w:tc>
          <w:tcPr>
            <w:tcW w:w="1121" w:type="pct"/>
            <w:shd w:val="clear" w:color="auto" w:fill="C5E0B3" w:themeFill="accent6" w:themeFillTint="66"/>
            <w:vAlign w:val="center"/>
          </w:tcPr>
          <w:p w14:paraId="63ABE8E3" w14:textId="77777777" w:rsidR="00A54DF5" w:rsidRDefault="00A54D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Acta:</w:t>
            </w:r>
          </w:p>
        </w:tc>
        <w:tc>
          <w:tcPr>
            <w:tcW w:w="3800" w:type="pct"/>
            <w:shd w:val="clear" w:color="auto" w:fill="C5E0B3" w:themeFill="accent6" w:themeFillTint="66"/>
            <w:vAlign w:val="center"/>
          </w:tcPr>
          <w:p w14:paraId="551230CB" w14:textId="77777777" w:rsidR="00A54DF5" w:rsidRDefault="00A54D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02/2020</w:t>
            </w:r>
          </w:p>
        </w:tc>
        <w:tc>
          <w:tcPr>
            <w:tcW w:w="78" w:type="pct"/>
            <w:shd w:val="clear" w:color="auto" w:fill="C5E0B3" w:themeFill="accent6" w:themeFillTint="66"/>
            <w:vAlign w:val="center"/>
          </w:tcPr>
          <w:p w14:paraId="35E6BDE7" w14:textId="77777777" w:rsidR="00A54DF5" w:rsidRDefault="00A54D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</w:tr>
      <w:tr w:rsidR="00A54DF5" w14:paraId="17973B7D" w14:textId="77777777" w:rsidTr="00CC72B4">
        <w:tc>
          <w:tcPr>
            <w:tcW w:w="1121" w:type="pct"/>
            <w:shd w:val="clear" w:color="auto" w:fill="C5E0B3" w:themeFill="accent6" w:themeFillTint="66"/>
            <w:vAlign w:val="center"/>
          </w:tcPr>
          <w:p w14:paraId="357AC783" w14:textId="77777777" w:rsidR="00A54DF5" w:rsidRDefault="00A54D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Fecha de Ingreso:</w:t>
            </w:r>
          </w:p>
        </w:tc>
        <w:tc>
          <w:tcPr>
            <w:tcW w:w="3800" w:type="pct"/>
            <w:shd w:val="clear" w:color="auto" w:fill="C5E0B3" w:themeFill="accent6" w:themeFillTint="66"/>
            <w:vAlign w:val="center"/>
          </w:tcPr>
          <w:p w14:paraId="4244BE09" w14:textId="77777777" w:rsidR="00A54DF5" w:rsidRDefault="00A54D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27/11/2020</w:t>
            </w:r>
          </w:p>
        </w:tc>
        <w:tc>
          <w:tcPr>
            <w:tcW w:w="78" w:type="pct"/>
            <w:shd w:val="clear" w:color="auto" w:fill="C5E0B3" w:themeFill="accent6" w:themeFillTint="66"/>
            <w:vAlign w:val="center"/>
          </w:tcPr>
          <w:p w14:paraId="623B4A1E" w14:textId="77777777" w:rsidR="00A54DF5" w:rsidRDefault="00A54D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</w:tr>
    </w:tbl>
    <w:p w14:paraId="1FD1F50B" w14:textId="77777777" w:rsidR="00A54DF5" w:rsidRDefault="00A54DF5" w:rsidP="00A54DF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es-UY"/>
        </w:rPr>
      </w:pPr>
    </w:p>
    <w:p w14:paraId="54B2572D" w14:textId="77777777" w:rsidR="00A54DF5" w:rsidRDefault="00A54DF5" w:rsidP="00A54DF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es-UY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29"/>
        <w:gridCol w:w="6956"/>
        <w:gridCol w:w="753"/>
      </w:tblGrid>
      <w:tr w:rsidR="00A54DF5" w14:paraId="4851D63F" w14:textId="77777777" w:rsidTr="00A54DF5">
        <w:tc>
          <w:tcPr>
            <w:tcW w:w="639" w:type="pct"/>
            <w:vAlign w:val="center"/>
          </w:tcPr>
          <w:p w14:paraId="58C72B51" w14:textId="77777777" w:rsidR="00A54DF5" w:rsidRDefault="00A54D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Acta,</w:t>
            </w:r>
          </w:p>
        </w:tc>
        <w:tc>
          <w:tcPr>
            <w:tcW w:w="3934" w:type="pct"/>
            <w:vAlign w:val="center"/>
          </w:tcPr>
          <w:p w14:paraId="6BD5B7B0" w14:textId="77777777" w:rsidR="00A54DF5" w:rsidRDefault="00A54D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00F4BF0C" w14:textId="7B2CFC4D" w:rsidR="00A54DF5" w:rsidRPr="00A54DF5" w:rsidRDefault="00A54DF5" w:rsidP="00A54D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p. 1</w:t>
            </w:r>
          </w:p>
        </w:tc>
      </w:tr>
      <w:tr w:rsidR="00A54DF5" w14:paraId="01BA8CB1" w14:textId="77777777" w:rsidTr="00A54DF5">
        <w:tc>
          <w:tcPr>
            <w:tcW w:w="639" w:type="pct"/>
            <w:vAlign w:val="center"/>
          </w:tcPr>
          <w:p w14:paraId="06951325" w14:textId="77777777" w:rsidR="00A54DF5" w:rsidRDefault="00A54D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Ata</w:t>
            </w:r>
          </w:p>
        </w:tc>
        <w:tc>
          <w:tcPr>
            <w:tcW w:w="3934" w:type="pct"/>
            <w:vAlign w:val="center"/>
          </w:tcPr>
          <w:p w14:paraId="200C32BB" w14:textId="77777777" w:rsidR="00A54DF5" w:rsidRDefault="00A54D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0F0303EE" w14:textId="5FB08644" w:rsidR="00A54DF5" w:rsidRPr="00A54DF5" w:rsidRDefault="00A54DF5" w:rsidP="00A54D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</w:p>
        </w:tc>
      </w:tr>
      <w:tr w:rsidR="00A54DF5" w14:paraId="5D3A5EC6" w14:textId="77777777" w:rsidTr="00A54DF5">
        <w:tc>
          <w:tcPr>
            <w:tcW w:w="639" w:type="pct"/>
            <w:vAlign w:val="center"/>
          </w:tcPr>
          <w:p w14:paraId="6CB423DC" w14:textId="77777777" w:rsidR="00A54DF5" w:rsidRDefault="00A54D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</w:p>
        </w:tc>
        <w:tc>
          <w:tcPr>
            <w:tcW w:w="3934" w:type="pct"/>
            <w:vAlign w:val="center"/>
          </w:tcPr>
          <w:p w14:paraId="55D0ACA7" w14:textId="77777777" w:rsidR="00A54DF5" w:rsidRDefault="00A54D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14:paraId="417C6BA5" w14:textId="77777777" w:rsidR="00A54DF5" w:rsidRPr="00A54DF5" w:rsidRDefault="00A54DF5" w:rsidP="00A54D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</w:p>
        </w:tc>
      </w:tr>
      <w:tr w:rsidR="00A54DF5" w14:paraId="5479DC75" w14:textId="77777777" w:rsidTr="00A54DF5">
        <w:tc>
          <w:tcPr>
            <w:tcW w:w="639" w:type="pct"/>
          </w:tcPr>
          <w:p w14:paraId="2352B6DC" w14:textId="77777777" w:rsidR="00A54DF5" w:rsidRDefault="00A54D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Anexo I</w:t>
            </w:r>
          </w:p>
        </w:tc>
        <w:tc>
          <w:tcPr>
            <w:tcW w:w="3934" w:type="pct"/>
          </w:tcPr>
          <w:p w14:paraId="373DE319" w14:textId="77777777" w:rsidR="00A54DF5" w:rsidRDefault="00A54D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Lista de Participantes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5C3E135E" w14:textId="7D6365E3" w:rsidR="00A54DF5" w:rsidRPr="00A54DF5" w:rsidRDefault="00A54DF5" w:rsidP="00A54D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 xml:space="preserve">Digital </w:t>
            </w:r>
          </w:p>
        </w:tc>
      </w:tr>
      <w:tr w:rsidR="00A54DF5" w14:paraId="174A0830" w14:textId="77777777" w:rsidTr="00A54DF5">
        <w:tc>
          <w:tcPr>
            <w:tcW w:w="639" w:type="pct"/>
            <w:vAlign w:val="center"/>
          </w:tcPr>
          <w:p w14:paraId="620B5024" w14:textId="77777777" w:rsidR="00A54DF5" w:rsidRDefault="00A54D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  <w:tc>
          <w:tcPr>
            <w:tcW w:w="3934" w:type="pct"/>
          </w:tcPr>
          <w:p w14:paraId="670E5489" w14:textId="77777777" w:rsidR="00A54DF5" w:rsidRDefault="00A54D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Lista de Participantes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2BCDF558" w14:textId="4DD0EF2A" w:rsidR="00A54DF5" w:rsidRPr="00A54DF5" w:rsidRDefault="00A54DF5" w:rsidP="00A54D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</w:p>
        </w:tc>
      </w:tr>
      <w:tr w:rsidR="00A54DF5" w14:paraId="2F82F8C8" w14:textId="77777777" w:rsidTr="00A54DF5">
        <w:tc>
          <w:tcPr>
            <w:tcW w:w="639" w:type="pct"/>
          </w:tcPr>
          <w:p w14:paraId="0E28DD67" w14:textId="77777777" w:rsidR="00A54DF5" w:rsidRDefault="00A54D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Anexo II</w:t>
            </w:r>
          </w:p>
        </w:tc>
        <w:tc>
          <w:tcPr>
            <w:tcW w:w="3934" w:type="pct"/>
          </w:tcPr>
          <w:p w14:paraId="50C2623A" w14:textId="77777777" w:rsidR="00A54DF5" w:rsidRDefault="00A54D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Agenda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4C3F328C" w14:textId="22E49019" w:rsidR="00A54DF5" w:rsidRPr="00A54DF5" w:rsidRDefault="00A54DF5" w:rsidP="00A54D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Digital</w:t>
            </w:r>
          </w:p>
        </w:tc>
      </w:tr>
      <w:tr w:rsidR="00A54DF5" w14:paraId="0AFDCDB0" w14:textId="77777777" w:rsidTr="00A54DF5">
        <w:tc>
          <w:tcPr>
            <w:tcW w:w="639" w:type="pct"/>
            <w:vAlign w:val="center"/>
          </w:tcPr>
          <w:p w14:paraId="4E8ED4EA" w14:textId="77777777" w:rsidR="00A54DF5" w:rsidRDefault="00A54D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  <w:tc>
          <w:tcPr>
            <w:tcW w:w="3934" w:type="pct"/>
          </w:tcPr>
          <w:p w14:paraId="588B010E" w14:textId="77777777" w:rsidR="00A54DF5" w:rsidRDefault="00A54D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Agenda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67B44D13" w14:textId="7609C5D5" w:rsidR="00A54DF5" w:rsidRPr="00A54DF5" w:rsidRDefault="00A54DF5" w:rsidP="00A54D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</w:p>
        </w:tc>
      </w:tr>
      <w:tr w:rsidR="00A54DF5" w14:paraId="0AE410F9" w14:textId="77777777" w:rsidTr="00A54DF5">
        <w:tc>
          <w:tcPr>
            <w:tcW w:w="639" w:type="pct"/>
          </w:tcPr>
          <w:p w14:paraId="45C88F1C" w14:textId="77777777" w:rsidR="00A54DF5" w:rsidRDefault="00A54D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Anexo III</w:t>
            </w:r>
          </w:p>
        </w:tc>
        <w:tc>
          <w:tcPr>
            <w:tcW w:w="3934" w:type="pct"/>
          </w:tcPr>
          <w:p w14:paraId="3A270B86" w14:textId="77777777" w:rsidR="00A54DF5" w:rsidRDefault="00A54D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Declaración de Ministros de Medio Ambiente del MERCOSUR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06F1F22B" w14:textId="3578D3B8" w:rsidR="00A54DF5" w:rsidRPr="00A54DF5" w:rsidRDefault="00A54DF5" w:rsidP="00A54D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Digital</w:t>
            </w:r>
          </w:p>
        </w:tc>
      </w:tr>
      <w:tr w:rsidR="00A54DF5" w:rsidRPr="00A54DF5" w14:paraId="33ECB955" w14:textId="77777777" w:rsidTr="00A54DF5">
        <w:tc>
          <w:tcPr>
            <w:tcW w:w="639" w:type="pct"/>
            <w:vAlign w:val="center"/>
          </w:tcPr>
          <w:p w14:paraId="6A6BE085" w14:textId="77777777" w:rsidR="00A54DF5" w:rsidRDefault="00A54D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  <w:tc>
          <w:tcPr>
            <w:tcW w:w="3934" w:type="pct"/>
          </w:tcPr>
          <w:p w14:paraId="479133C5" w14:textId="77777777" w:rsidR="00A54DF5" w:rsidRPr="00A54DF5" w:rsidRDefault="00A54D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54DF5">
              <w:rPr>
                <w:rFonts w:ascii="Tms Rmn" w:hAnsi="Tms Rmn" w:cs="Tms Rmn"/>
                <w:color w:val="000000"/>
                <w:sz w:val="24"/>
                <w:szCs w:val="24"/>
              </w:rPr>
              <w:t>Declaração de Ministros de Meio Ambiente do MERCOSUL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287BE429" w14:textId="045C32EA" w:rsidR="00A54DF5" w:rsidRPr="00A54DF5" w:rsidRDefault="00A54DF5" w:rsidP="00A54D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4DF5" w14:paraId="5BF8CC17" w14:textId="77777777" w:rsidTr="00A54DF5">
        <w:tc>
          <w:tcPr>
            <w:tcW w:w="639" w:type="pct"/>
          </w:tcPr>
          <w:p w14:paraId="1B8ED3D0" w14:textId="77777777" w:rsidR="00A54DF5" w:rsidRDefault="00A54D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Anexo IV</w:t>
            </w:r>
          </w:p>
        </w:tc>
        <w:tc>
          <w:tcPr>
            <w:tcW w:w="3934" w:type="pct"/>
          </w:tcPr>
          <w:p w14:paraId="5160958C" w14:textId="77777777" w:rsidR="00A54DF5" w:rsidRDefault="00A54D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Párrafo para el Comunicado Conjunto de los </w:t>
            </w:r>
            <w:proofErr w:type="gramStart"/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Presidentes</w:t>
            </w:r>
            <w:proofErr w:type="gramEnd"/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de los Estados Partes del MERCOSUR y Estados Asociados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0156048A" w14:textId="775EFC01" w:rsidR="00A54DF5" w:rsidRPr="00A54DF5" w:rsidRDefault="00A54DF5" w:rsidP="00A54D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Digital</w:t>
            </w:r>
          </w:p>
        </w:tc>
      </w:tr>
      <w:tr w:rsidR="00A54DF5" w:rsidRPr="00A54DF5" w14:paraId="1439C86A" w14:textId="77777777" w:rsidTr="00A54DF5">
        <w:tc>
          <w:tcPr>
            <w:tcW w:w="639" w:type="pct"/>
            <w:vAlign w:val="center"/>
          </w:tcPr>
          <w:p w14:paraId="72BA83C4" w14:textId="77777777" w:rsidR="00A54DF5" w:rsidRDefault="00A54D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  <w:tc>
          <w:tcPr>
            <w:tcW w:w="3934" w:type="pct"/>
          </w:tcPr>
          <w:p w14:paraId="785DF3B4" w14:textId="77777777" w:rsidR="00A54DF5" w:rsidRPr="00A54DF5" w:rsidRDefault="00A54D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54DF5">
              <w:rPr>
                <w:rFonts w:ascii="Tms Rmn" w:hAnsi="Tms Rmn" w:cs="Tms Rmn"/>
                <w:color w:val="000000"/>
                <w:sz w:val="24"/>
                <w:szCs w:val="24"/>
              </w:rPr>
              <w:t>Parágrafo para o Comunicado Conjunto dos Presidentes dos Estados Partes e Estados Associados do MERCOSUL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475B4A2F" w14:textId="5E0CDAA6" w:rsidR="00A54DF5" w:rsidRPr="00A54DF5" w:rsidRDefault="00A54DF5" w:rsidP="00A54D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7CA4E19" w14:textId="77777777" w:rsidR="00A54DF5" w:rsidRPr="00A54DF5" w:rsidRDefault="00A54DF5" w:rsidP="00A54DF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14:paraId="7722C269" w14:textId="2D171705" w:rsidR="00A54DF5" w:rsidRPr="00A54DF5" w:rsidRDefault="00A54DF5" w:rsidP="00A54DF5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b/>
          <w:bCs/>
          <w:color w:val="000000"/>
          <w:sz w:val="24"/>
          <w:szCs w:val="24"/>
        </w:rPr>
      </w:pPr>
      <w:r w:rsidRPr="00A54DF5">
        <w:rPr>
          <w:rFonts w:ascii="Tms Rmn" w:hAnsi="Tms Rmn" w:cs="Tms Rmn"/>
          <w:color w:val="000000"/>
          <w:sz w:val="24"/>
          <w:szCs w:val="24"/>
        </w:rPr>
        <w:br/>
      </w:r>
      <w:r>
        <w:rPr>
          <w:rFonts w:ascii="Tms Rmn" w:hAnsi="Tms Rmn" w:cs="Tms Rmn"/>
          <w:b/>
          <w:bCs/>
          <w:color w:val="000000"/>
          <w:sz w:val="24"/>
          <w:szCs w:val="24"/>
        </w:rPr>
        <w:t>VPB – 27/11/2020 - IK</w:t>
      </w:r>
    </w:p>
    <w:p w14:paraId="0B6DA937" w14:textId="77777777" w:rsidR="00645C1D" w:rsidRDefault="00645C1D"/>
    <w:sectPr w:rsidR="00645C1D" w:rsidSect="00CD0DD8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72"/>
    <w:rsid w:val="00011472"/>
    <w:rsid w:val="003B283D"/>
    <w:rsid w:val="00451D5B"/>
    <w:rsid w:val="00592BB0"/>
    <w:rsid w:val="005D2BB3"/>
    <w:rsid w:val="00617919"/>
    <w:rsid w:val="00645C1D"/>
    <w:rsid w:val="006E5B85"/>
    <w:rsid w:val="00A54DF5"/>
    <w:rsid w:val="00C86F9E"/>
    <w:rsid w:val="00CC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51CE6"/>
  <w15:chartTrackingRefBased/>
  <w15:docId w15:val="{7687AB4E-F690-4F77-A675-277E9682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627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3</cp:revision>
  <cp:lastPrinted>2020-11-27T19:12:00Z</cp:lastPrinted>
  <dcterms:created xsi:type="dcterms:W3CDTF">2020-11-27T19:09:00Z</dcterms:created>
  <dcterms:modified xsi:type="dcterms:W3CDTF">2020-11-27T19:12:00Z</dcterms:modified>
</cp:coreProperties>
</file>