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80" w:type="pct"/>
        <w:tblInd w:w="-572" w:type="dxa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24"/>
        <w:gridCol w:w="566"/>
        <w:gridCol w:w="7379"/>
        <w:gridCol w:w="14"/>
        <w:gridCol w:w="691"/>
        <w:gridCol w:w="143"/>
      </w:tblGrid>
      <w:tr w:rsidR="00463C09" w:rsidRPr="00463C09" w14:paraId="3C617BBC" w14:textId="77777777" w:rsidTr="00797320">
        <w:trPr>
          <w:gridAfter w:val="1"/>
          <w:wAfter w:w="73" w:type="pct"/>
        </w:trPr>
        <w:tc>
          <w:tcPr>
            <w:tcW w:w="4927" w:type="pct"/>
            <w:gridSpan w:val="5"/>
            <w:shd w:val="clear" w:color="auto" w:fill="CCFFCC"/>
            <w:vAlign w:val="center"/>
          </w:tcPr>
          <w:p w14:paraId="54E6FC14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- 02/2019</w:t>
            </w:r>
          </w:p>
        </w:tc>
      </w:tr>
      <w:tr w:rsidR="00463C09" w:rsidRPr="00463C09" w14:paraId="1F60061D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02D4B5D0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354FB039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Consejo del Mercado Común (CMC)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4D28555F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09" w:rsidRPr="00463C09" w14:paraId="7C3830F0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41D74FE4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7C20B0FF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0D33184E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09" w:rsidRPr="00463C09" w14:paraId="4C80F191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12BA67C4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142B985B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04/12/2019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67809FD7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09" w:rsidRPr="00463C09" w14:paraId="1670E53A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09C02830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2BD26B1E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Bento Gonçalves-Brasil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426421C9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09" w:rsidRPr="00463C09" w14:paraId="6F7DC78A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0416A74F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741D2EE1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02/2019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1E9C5BE3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C09" w:rsidRPr="00463C09" w14:paraId="41423F2F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475CDC30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5077FC5F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05/12/2019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2619A7AC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C7D2F" w:rsidRPr="00463C09" w14:paraId="21642A60" w14:textId="77777777" w:rsidTr="00797320">
        <w:trPr>
          <w:gridAfter w:val="1"/>
          <w:wAfter w:w="70" w:type="pct"/>
        </w:trPr>
        <w:tc>
          <w:tcPr>
            <w:tcW w:w="974" w:type="pct"/>
            <w:gridSpan w:val="2"/>
            <w:shd w:val="clear" w:color="auto" w:fill="CCFFCC"/>
            <w:vAlign w:val="center"/>
          </w:tcPr>
          <w:p w14:paraId="257A95B1" w14:textId="2A4CA015" w:rsidR="00DC7D2F" w:rsidRPr="00DC7D2F" w:rsidRDefault="00DC7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C7D2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Corrigendu</w:t>
            </w:r>
            <w:bookmarkStart w:id="0" w:name="_GoBack"/>
            <w:bookmarkEnd w:id="0"/>
            <w:r w:rsidRPr="00DC7D2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m</w:t>
            </w:r>
            <w:proofErr w:type="spellEnd"/>
            <w:r w:rsidRPr="00DC7D2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="0079732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 xml:space="preserve"> y 2</w:t>
            </w:r>
            <w:r w:rsidRPr="00DC7D2F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18" w:type="pct"/>
            <w:gridSpan w:val="2"/>
            <w:shd w:val="clear" w:color="auto" w:fill="CCFFCC"/>
            <w:vAlign w:val="center"/>
          </w:tcPr>
          <w:p w14:paraId="6ACD66FD" w14:textId="57E30107" w:rsidR="00DC7D2F" w:rsidRPr="00463C09" w:rsidRDefault="00DC7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30</w:t>
            </w:r>
            <w:r w:rsidRPr="00463C0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/12/2019</w:t>
            </w:r>
          </w:p>
        </w:tc>
        <w:tc>
          <w:tcPr>
            <w:tcW w:w="338" w:type="pct"/>
            <w:shd w:val="clear" w:color="auto" w:fill="CCFFCC"/>
            <w:vAlign w:val="center"/>
          </w:tcPr>
          <w:p w14:paraId="64F4E0E2" w14:textId="77777777" w:rsidR="00DC7D2F" w:rsidRPr="00463C09" w:rsidRDefault="00DC7D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DD9E8A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57ED5C7" w14:textId="69CA8F7D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888" w:type="pct"/>
            <w:gridSpan w:val="2"/>
            <w:vAlign w:val="center"/>
          </w:tcPr>
          <w:p w14:paraId="0DDBF5C2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A6FCB5F" w14:textId="77777777" w:rsidR="00463C09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463C09" w14:paraId="5169F61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BC04E00" w14:textId="1AEF8E8C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63C09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  <w:p w14:paraId="4B7D3A54" w14:textId="77777777" w:rsidR="00F15D8D" w:rsidRPr="00463C09" w:rsidRDefault="00F15D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1E338AC0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A5EA03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14:paraId="5B366913" w14:textId="77777777" w:rsidR="00041395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50BF9B42" w14:textId="77777777" w:rsidTr="00797320">
        <w:tblPrEx>
          <w:shd w:val="clear" w:color="auto" w:fill="auto"/>
        </w:tblPrEx>
        <w:tc>
          <w:tcPr>
            <w:tcW w:w="697" w:type="pct"/>
          </w:tcPr>
          <w:p w14:paraId="69129151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888" w:type="pct"/>
            <w:gridSpan w:val="2"/>
          </w:tcPr>
          <w:p w14:paraId="085DBCC7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F1FC46F" w14:textId="77777777" w:rsidR="00463C09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p.8</w:t>
            </w:r>
          </w:p>
        </w:tc>
      </w:tr>
      <w:tr w:rsidR="00463C09" w14:paraId="6349F8F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1B41103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3FD785B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DFF13D9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14:paraId="7DA94F09" w14:textId="77777777" w:rsidR="00041395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665EC0BF" w14:textId="77777777" w:rsidTr="00797320">
        <w:tblPrEx>
          <w:shd w:val="clear" w:color="auto" w:fill="auto"/>
        </w:tblPrEx>
        <w:tc>
          <w:tcPr>
            <w:tcW w:w="697" w:type="pct"/>
          </w:tcPr>
          <w:p w14:paraId="27E1F15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888" w:type="pct"/>
            <w:gridSpan w:val="2"/>
          </w:tcPr>
          <w:p w14:paraId="21F4012E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Normas aprobadas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8DDF723" w14:textId="77777777" w:rsidR="00463C09" w:rsidRPr="00463C09" w:rsidRDefault="00463C09" w:rsidP="00BB5D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63E9FE0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C1540B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660AACF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Normas aprovadas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585AA7B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D76517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2C27DF3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A66AA59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010/2019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FA1CE5A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B188A7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F2075A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B4F958A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PARA LA PROTECCIÓN MUTUA DE LAS INDICACIONES GEOGRÁFICAS ORIGINARIAS EN LOS TERRITORIOS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728963E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3877E8F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784A4B6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6AFBDC5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PARA A PROTEÇÃO MÚTUA DAS INDICAÇÕES GEOGRÁFICAS ORIGINÁRIAS NOS TERRITÓRIOS DOS ESTADOS PARTES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F101EB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63C09" w14:paraId="41BDB6B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B3211D1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AE26BF1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B5407D7" w14:textId="77777777" w:rsidR="00463C09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p.11</w:t>
            </w:r>
          </w:p>
        </w:tc>
      </w:tr>
      <w:tr w:rsidR="00463C09" w14:paraId="45A8353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617951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1BFBB44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3802214" w14:textId="77777777" w:rsidR="00463C09" w:rsidRPr="00463C09" w:rsidRDefault="0004139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p.21</w:t>
            </w:r>
          </w:p>
        </w:tc>
      </w:tr>
      <w:tr w:rsidR="00463C09" w14:paraId="5DAD731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10DE0DC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C783102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011/2019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9FD18CE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5B7DD2B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2246A61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A11FA35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DE RECONOCIMIENTO MUTUO DE CERTIFICADOS DE FIRMA DIGITAL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EB89D79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59F252C1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50AAE2D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5C89E1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DE RECONHECIMENTO MÚTUO DE CERTIFICADOS DE ASSINATURA DIGITAL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C656C22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1C2897F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05DA070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2E0B8DC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220B765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p.31</w:t>
            </w:r>
          </w:p>
        </w:tc>
      </w:tr>
      <w:tr w:rsidR="00FE6953" w14:paraId="1081E38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C5B1614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D6AE950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985790D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p.38</w:t>
            </w:r>
          </w:p>
        </w:tc>
      </w:tr>
      <w:tr w:rsidR="00463C09" w14:paraId="03C15F7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201A866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4A63767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012/2019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7A86F45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90A79C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C792BC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F925F2B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DE COOPERACIÓN POLICIAL APLICABLE A LOS ESPACIOS FRONTERIZOS ENTRE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D59CC9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8A287C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1EE6E5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30B7EB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DE COOPERAÇÃO POLICIAL APLICÁVEL AOS ESPAÇOS FRONTEIRIÇOS ENTRE OS ESTADOS PARTES DO MERCOSUL 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B08B8B2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258967C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E403C5B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1583F16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178E22B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p.45</w:t>
            </w:r>
          </w:p>
        </w:tc>
      </w:tr>
      <w:tr w:rsidR="00FE6953" w14:paraId="548CB27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35F4D88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A2E2723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7A01D30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p.52</w:t>
            </w:r>
          </w:p>
        </w:tc>
      </w:tr>
      <w:tr w:rsidR="00041395" w14:paraId="00ED97C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4A7A57F" w14:textId="77777777" w:rsidR="00041395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E84D54D" w14:textId="77777777" w:rsidR="00041395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013/2019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8F7AE7B" w14:textId="77777777" w:rsidR="00041395" w:rsidRPr="00463C09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95" w14:paraId="4F53D3A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5E460C5" w14:textId="77777777" w:rsidR="00041395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561373E" w14:textId="77777777" w:rsidR="00041395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SOBRE LOCALIDADES FRONTERIZAS VINCULADAS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D910403" w14:textId="77777777" w:rsidR="00041395" w:rsidRPr="00463C09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1395" w:rsidRPr="00710D1F" w14:paraId="7426E54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DEBDBCD" w14:textId="77777777" w:rsidR="00041395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C5C2668" w14:textId="77777777" w:rsidR="00041395" w:rsidRPr="00463C09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SOBRE LOCALIDADES FRONTEIRIÇAS VINCULADAS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63A42F1" w14:textId="77777777" w:rsidR="00041395" w:rsidRPr="00463C09" w:rsidRDefault="00041395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2BF6539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335AFF4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DABE61B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6A751B5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p.59</w:t>
            </w:r>
          </w:p>
        </w:tc>
      </w:tr>
      <w:tr w:rsidR="00FE6953" w14:paraId="732F891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3F087BE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D9441FD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BB46912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p.77</w:t>
            </w:r>
          </w:p>
        </w:tc>
      </w:tr>
      <w:tr w:rsidR="00463C09" w14:paraId="613D94E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1AA2D7E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89FE5DB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014/2019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941ED69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4FF2CA0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286783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BBF0AC8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ENMIENDA AL PROTOCOLO DE MONTEVIDEO SOBRE EL COMERCIO DE SERVICIOS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B0D7FF5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601A5F7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03D10F0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1BF88FA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EMENDA AO PROTOCOLO DE MONTEVIDÉU SOBRE O COMÉRCIO DE SERVIÇOS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BF6A4BB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63C09" w14:paraId="2203401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ECD47A5" w14:textId="77777777" w:rsidR="00463C09" w:rsidRP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44288F7" w14:textId="77777777" w:rsidR="00463C09" w:rsidRDefault="00FE6953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78D47AC" w14:textId="77777777" w:rsidR="00463C09" w:rsidRPr="00463C09" w:rsidRDefault="00FE6953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p.98</w:t>
            </w:r>
          </w:p>
        </w:tc>
      </w:tr>
      <w:tr w:rsidR="00463C09" w14:paraId="30A7E68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1BE8B71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5F86D21" w14:textId="77777777" w:rsidR="00463C09" w:rsidRDefault="00FE6953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67F673A" w14:textId="77777777" w:rsidR="00463C09" w:rsidRPr="00463C09" w:rsidRDefault="00FE6953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p.108</w:t>
            </w:r>
          </w:p>
        </w:tc>
      </w:tr>
      <w:tr w:rsidR="00FE6953" w14:paraId="28385A4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44477D4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1B5DA3B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015/2019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881D795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6953" w14:paraId="785E9FC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4EC260B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27C3C14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PARA LA FACILITACIÓN DEL TRANSPORTE DE MERCANCÍAS PELIGROSAS EN 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3199B11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6953" w:rsidRPr="00710D1F" w14:paraId="1D73079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125B0B9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DF99207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PARA A FACILITAÇÃO DO TRANSPORTE DE PRODUTOS PERIGOSOS NO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A641B2A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0E5E620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0F69321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E773513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E3BFCCE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p.119</w:t>
            </w:r>
          </w:p>
        </w:tc>
      </w:tr>
      <w:tr w:rsidR="00FE6953" w14:paraId="16A213C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5E43FE6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07436B8" w14:textId="77777777" w:rsidR="00FE6953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563F45A" w14:textId="77777777" w:rsidR="00FE6953" w:rsidRPr="00463C09" w:rsidRDefault="00FE6953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p.123</w:t>
            </w:r>
          </w:p>
        </w:tc>
      </w:tr>
      <w:tr w:rsidR="008772E0" w14:paraId="2A54735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0140990" w14:textId="12125BEE" w:rsidR="008772E0" w:rsidRDefault="008772E0" w:rsidP="008772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</w:tcPr>
          <w:p w14:paraId="399AACE5" w14:textId="37483A63" w:rsidR="008772E0" w:rsidRDefault="008772E0" w:rsidP="008772E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versión portugués</w:t>
            </w:r>
            <w:proofErr w:type="gramEnd"/>
          </w:p>
          <w:p w14:paraId="1BBF8CA4" w14:textId="1375DF59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Anexo </w:t>
            </w:r>
            <w:proofErr w:type="gramStart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versión español</w:t>
            </w:r>
            <w:proofErr w:type="gramEnd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0106771" w14:textId="77777777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p. </w:t>
            </w:r>
            <w:r w:rsidRPr="00710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475</w:t>
            </w:r>
          </w:p>
          <w:p w14:paraId="1E833351" w14:textId="3D6934C1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p. </w:t>
            </w:r>
            <w:r w:rsidR="00710D1F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1407</w:t>
            </w:r>
          </w:p>
        </w:tc>
      </w:tr>
      <w:tr w:rsidR="00463C09" w14:paraId="6DBA7AF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2DDDFD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4E1CC97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016/2019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572BC9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1ED945D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60C752E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6F82D91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MARCO GENERAL PARA LAS INICIATIVAS FACILITADORAS DEL COMERCIO EN 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9F8F4EF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A80A7F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05870B1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BE80341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MARCO GERAL PARA AS INICIATIVAS FACILITADORAS DE COMÉRCIO NO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ED19CFE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66A9116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4B7C981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9BA247E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516CC51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p.127</w:t>
            </w:r>
          </w:p>
        </w:tc>
      </w:tr>
      <w:tr w:rsidR="00FE6953" w14:paraId="6C13F57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F0D44F3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B1B28BF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BF6F4A4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p.131</w:t>
            </w:r>
          </w:p>
        </w:tc>
      </w:tr>
      <w:tr w:rsidR="00463C09" w14:paraId="2085315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4BCD7C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BAEEFBE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017/2019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1302EEE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5448EE4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0C17D2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9EB8974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PLAN DE ACCIÓN PARA DESARROLLO Y CONVERGENCIA DE PLATAFORMAS DIGITALES PARA SOLUCIÓN DE CONFLICTOS DE CONSUMO EN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C04EEC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773EAF1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CEA1D8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C7B373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PLANO DE AÇÃO PARA DESENVOLVIMENTO E CONVERGÊNCIA DE PLATAFORMAS DIGITAIS PARA SOLUÇÃO DE CONFLITOS DE CONSUMO NOS ESTADOS PARTES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E02A9F3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E6953" w14:paraId="371D79F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AD0AB4D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24872A0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062532B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p.135</w:t>
            </w:r>
          </w:p>
        </w:tc>
      </w:tr>
      <w:tr w:rsidR="00FE6953" w14:paraId="2900677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0DC5D9C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0FFE697" w14:textId="77777777" w:rsidR="00FE6953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43DFC30" w14:textId="77777777" w:rsidR="00FE6953" w:rsidRPr="00463C09" w:rsidRDefault="00FE6953" w:rsidP="00FE69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p.140</w:t>
            </w:r>
          </w:p>
        </w:tc>
      </w:tr>
      <w:tr w:rsidR="00463C09" w14:paraId="02E4379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F8CF30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D54A36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018/2019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30E9E8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77BC67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83445F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86D3B8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MECANISMOS DE EVALUACIÓN DE PRODUCTIVIDAD DE LOS FOROS Y MONITOREO DE LOS PROGRAMAS DE TRABAJO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192CAD2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2659C20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27A67F9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CF3AEFF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MECANISMOS DE AVALIAÇÃO DE PRODUTIVIDADE DOS FOROS E MONITORAMENTO DOS PROGRAMAS DE TRABALHO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B8D49E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1233D1A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C75FBA2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5435550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32CA145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p.145</w:t>
            </w:r>
          </w:p>
        </w:tc>
      </w:tr>
      <w:tr w:rsidR="004302D0" w14:paraId="122EEC1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8FE9143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917ADE1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C7651D9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p.147</w:t>
            </w:r>
          </w:p>
        </w:tc>
      </w:tr>
      <w:tr w:rsidR="00463C09" w14:paraId="6E0710F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D24FF29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F5D8D93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019/2019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30D3DC2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7DF819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022DD9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49C18C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ACTUALIZACIÓN DE LA ESTRUCTURA INSTITUCIONAL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370C26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5ADA22D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47AC42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4C437FB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ATUALIZAÇÃO DA ESTRUTURA INSTITUCIONAL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6A45EEB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1F90274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D770776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A664203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FFF4894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p.149</w:t>
            </w:r>
          </w:p>
        </w:tc>
      </w:tr>
      <w:tr w:rsidR="004302D0" w14:paraId="515AE70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8400D5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C4C72B6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BD97B46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p.153</w:t>
            </w:r>
          </w:p>
        </w:tc>
      </w:tr>
      <w:tr w:rsidR="00463C09" w14:paraId="424B5F2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75DACA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FB5EDA4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020/2019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16A9E6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F3E9C2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08E72E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3DAB493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REGLAMENTACIÓN DEL ARTÍCULO 20 DEL TRATADO DE ASUNCIÓN (COMPLEMENTACIÓN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28/05)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84E4F23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2B8A170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FF84A1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3406093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REGULAMENTAÇÃO DO ARTIGO 20 DO TRATADO DE ASSUNÇÃO (COMPLEMENTAÇÃO DA DECISÃO CMC N° 28/05)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7C5D505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68F262C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BA33FB0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0CF2757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6251DBB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p.157</w:t>
            </w:r>
          </w:p>
        </w:tc>
      </w:tr>
      <w:tr w:rsidR="004302D0" w14:paraId="4FE034D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5C44FF3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73BE71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01CE73F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p.159</w:t>
            </w:r>
          </w:p>
        </w:tc>
      </w:tr>
      <w:tr w:rsidR="00463C09" w14:paraId="40B3E91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75773C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102173A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021/2019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841D5C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66B0B8D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1032752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108658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COMBATE A LA CORRUPCIÓN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A2CE09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4294245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4AF7642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A588243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COMBATE À CORRUPÇÃO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08A3EB3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02D0" w14:paraId="30A5F25B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8429969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E042464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FF4E29A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p.161</w:t>
            </w:r>
          </w:p>
        </w:tc>
      </w:tr>
      <w:tr w:rsidR="004302D0" w14:paraId="72F1ED4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94F60AD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53CC1F6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6E9D089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p.162</w:t>
            </w:r>
          </w:p>
        </w:tc>
      </w:tr>
      <w:tr w:rsidR="00463C09" w14:paraId="711F87A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62806D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89B6EB4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022/2019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DF2A7E3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A3F476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1A409D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D1AD785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PLATAFORMA MERCOSUR DE FORMACIÓN (DEROGACIÓN DE LA DECISIÓN CMC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04/07 Y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57/07)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9CAF5AA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521DDDA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8A35A04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DC12140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PLATAFORMA MERCOSUL DE FORMAÇÃO (REVOGAÇÃO DA DECISÃO CMC Nº 04/07 E DA RESOLUÇÃO GMC Nº 57/07)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52546E8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2F93143B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ECDA31D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1F78001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EF6727D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p.163</w:t>
            </w:r>
          </w:p>
        </w:tc>
      </w:tr>
      <w:tr w:rsidR="004302D0" w14:paraId="63F5014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87BE7B6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4750783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8ADF0A1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p.165</w:t>
            </w:r>
          </w:p>
        </w:tc>
      </w:tr>
      <w:tr w:rsidR="00463C09" w14:paraId="03B6A31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93E710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B8420BE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023/2019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6E90021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63495A0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09A9C0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66115CF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CONTRATO DE ADMINISTRACIÓN FIDUCIARIA ENTRE EL MERCADO COMÚN DEL SUR (MERCOSUR) Y EL FONDO FINANCIERO PARA EL DESARROLLO DE LA CUENCA DEL PLATA (FONPLATA)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58E6870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34782B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0102B2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754DBE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CONTRATO DE ADMINISTRAÇÃO FIDUCIÁRIA ENTRE O MERCADO COMUM DO SUL (MERCOSUL) E O FUNDO FINANCEIRO PARA O DESENVOLVIMENTO DA BACIA DO PRATA (FONPLATA)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D85DBA0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467E800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96F38A5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ADCDD52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6236249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p.167</w:t>
            </w:r>
          </w:p>
        </w:tc>
      </w:tr>
      <w:tr w:rsidR="004302D0" w14:paraId="6F4170B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E019F5E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F4BE6C4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DE0AC5E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p.174</w:t>
            </w:r>
          </w:p>
        </w:tc>
      </w:tr>
      <w:tr w:rsidR="00463C09" w14:paraId="0D2BAD6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C8DB26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3032EB5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024/2019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C239C30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413373F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FA78189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821450E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REGIMEN ADUANERO DE EQUIPAJE EN 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F62ED38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5D4782B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DF4462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F3469A9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REGIME ADUANEIRO DE BAGAGEM NO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8C65F6C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2870262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B6E36BE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E36DA7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967A6A0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p.181</w:t>
            </w:r>
          </w:p>
        </w:tc>
      </w:tr>
      <w:tr w:rsidR="004302D0" w14:paraId="171C66E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174CB28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8A2BCB0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62D68DC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p.182</w:t>
            </w:r>
          </w:p>
        </w:tc>
      </w:tr>
      <w:tr w:rsidR="00463C09" w14:paraId="4DD0105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7A3D753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3886239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025/2019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22CDABB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0C297F6A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2100D0F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CD1D369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DEL DIRECTOR EJECUTIVO DEL INSTITUTO SOCIAL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8A8509E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C76CB2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F09B9F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32FCB8A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DO DIRETOR EXECUTIVO DO INSTITUTO SOCIAL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BA0374F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62EA365B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45CA84F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1B18BF4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35304C1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p.183</w:t>
            </w:r>
          </w:p>
        </w:tc>
      </w:tr>
      <w:tr w:rsidR="004302D0" w14:paraId="7936693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E341D8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05D56B3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7D3F3A2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p.184</w:t>
            </w:r>
          </w:p>
        </w:tc>
      </w:tr>
      <w:tr w:rsidR="00463C09" w14:paraId="22C3CA6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76E4063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BA8E9D0" w14:textId="77777777" w:rsidR="00F15D8D" w:rsidRDefault="00F15D8D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  <w:p w14:paraId="3A1E8DDB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026/2019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134D45D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30E6617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C38AA5C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4EC5634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DESIGNACIÓN DEL SECRETARIO DEL TRIBUNAL PERMANENTE DE REVISIÓN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9B3C701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5B37CB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135952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FA7D63A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DESIGNAÇÃO DO SECRETÁRIO DO TRIBUNAL PERMANENTE DE REVISÃO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4D25FD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332E8A1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1C5635C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C818E32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13902D5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p.185</w:t>
            </w:r>
          </w:p>
        </w:tc>
      </w:tr>
      <w:tr w:rsidR="004302D0" w14:paraId="2293AFE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B742644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1ECC1FD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2DAE519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p.186</w:t>
            </w:r>
          </w:p>
        </w:tc>
      </w:tr>
      <w:tr w:rsidR="00463C09" w14:paraId="67272BC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6D0C14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193E21D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027/2019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1564F27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2741EB1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4C6B234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5AF5C71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PRESUPUESTO DEL FONDO PARA LA CONVERGENCIA ESTRUCTURAL DEL MERCOSUR (FOCEM) PARA EL EJERCICIO 2020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37A35F1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40E604D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BCA325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6FAC6E4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ORÇAMENTO DO FUNDO PARA A CONVERGÊNCIA ESTRUTURAL DO MERCOSUL (FOCEM) PARA O EXERCÍCIO 2020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DAD0002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41A38E2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354D48B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86ABEEC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22B4930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p.187</w:t>
            </w:r>
          </w:p>
        </w:tc>
      </w:tr>
      <w:tr w:rsidR="004302D0" w14:paraId="20B21B5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A924916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90AAAAF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942BF4F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p.197</w:t>
            </w:r>
          </w:p>
        </w:tc>
      </w:tr>
      <w:tr w:rsidR="00463C09" w14:paraId="4F2D269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BCF595A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CA3CADC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028/2019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2AA027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C14188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22EFBEE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F8387FE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PRESUPUESTO DEL PARLAMENTO DEL MERCOSUR PARA EL EJERCÍCIO 2020 CRITERIOS DE APORTE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404ED65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6F85417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9FDCEE8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8F76848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ORÇAMENTO DO PARLAMENTO DO MERCOSUL PARA O EXERCÍCIO DE 2020 CRITÉRIOS DE CONTRIBUIÇÃO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6686F5F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382FCAA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62E382B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62DA8DC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0B3AE3A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p.208</w:t>
            </w:r>
          </w:p>
        </w:tc>
      </w:tr>
      <w:tr w:rsidR="004302D0" w14:paraId="00883A1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C7E2B9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F5AAE79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4E42C67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p.209</w:t>
            </w:r>
          </w:p>
        </w:tc>
      </w:tr>
      <w:tr w:rsidR="00463C09" w14:paraId="02CE1BB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52979EC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33705FD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Decisión 029/2019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0ED832D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290BDCF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80B27AC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EFDB2F0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SOBRE FACILITACIÓN DEL COMERCIO DEL MERCOSUR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5C671E4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:rsidRPr="00710D1F" w14:paraId="5D7B1BE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729D9B5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B91E200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SOBRE FACILITAÇÃO DO COMÉRCIO DO MERCOSUL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697ED66" w14:textId="77777777" w:rsidR="00463C09" w:rsidRP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302D0" w14:paraId="5FE21D2B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6EA2916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037055C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9D5887F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p.210</w:t>
            </w:r>
          </w:p>
        </w:tc>
      </w:tr>
      <w:tr w:rsidR="004302D0" w14:paraId="245F3EA5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0085DAD5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A28D98C" w14:textId="77777777" w:rsidR="004302D0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C2EA43A" w14:textId="77777777" w:rsidR="004302D0" w:rsidRPr="00463C09" w:rsidRDefault="004302D0" w:rsidP="004302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p.224</w:t>
            </w:r>
          </w:p>
        </w:tc>
      </w:tr>
      <w:tr w:rsidR="00980575" w14:paraId="7D130AF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4F2FBA8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28AD5352" w14:textId="77777777" w:rsidR="00980575" w:rsidRP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Recomendación </w:t>
            </w:r>
            <w:proofErr w:type="spellStart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04/19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C622AD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14:paraId="08A230AF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E99A0A4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46B4A2D9" w14:textId="77777777" w:rsidR="00980575" w:rsidRPr="00980575" w:rsidRDefault="00980575" w:rsidP="00980575">
            <w:pPr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80575">
              <w:rPr>
                <w:rFonts w:ascii="Tms Rmn" w:hAnsi="Tms Rmn" w:cs="Tms Rmn"/>
                <w:color w:val="000000"/>
                <w:sz w:val="24"/>
                <w:szCs w:val="24"/>
              </w:rPr>
              <w:t>ABORDAJE INTEGRAL DE LA VIOLENCIA CONTRA LAS MUJERES</w:t>
            </w:r>
          </w:p>
          <w:p w14:paraId="1AD82E8F" w14:textId="77777777" w:rsidR="00980575" w:rsidRPr="00980575" w:rsidRDefault="00980575" w:rsidP="00980575">
            <w:pPr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80575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VIOLENCIA SIMBÓLICA Y MEDIÁTICA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27EE19D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14:paraId="212765A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1326BB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165BF40D" w14:textId="77777777" w:rsidR="00980575" w:rsidRP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80575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ABORDAGEM INTEGRAL DA VIOLÊNCIA CONTRA AS MULHERES</w:t>
            </w:r>
          </w:p>
          <w:p w14:paraId="60AE47A6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80575">
              <w:rPr>
                <w:rFonts w:ascii="Tms Rmn" w:hAnsi="Tms Rmn" w:cs="Tms Rmn"/>
                <w:color w:val="000000"/>
                <w:sz w:val="24"/>
                <w:szCs w:val="24"/>
              </w:rPr>
              <w:t>VIOLÊNCIA SIMBÓLICA E MIDIÁTICA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8FF9C9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14:paraId="10E211E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F72DFB3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74FCCCC9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español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149377A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p.239</w:t>
            </w:r>
          </w:p>
        </w:tc>
      </w:tr>
      <w:tr w:rsidR="00980575" w14:paraId="1A4A6DD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BD652F7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888" w:type="pct"/>
            <w:gridSpan w:val="2"/>
            <w:vAlign w:val="center"/>
          </w:tcPr>
          <w:p w14:paraId="7839AB76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- Versión en portugués</w:t>
            </w:r>
          </w:p>
          <w:p w14:paraId="5773D6F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120B6AF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p.241</w:t>
            </w:r>
          </w:p>
          <w:p w14:paraId="5B139BB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C09" w14:paraId="087A850B" w14:textId="77777777" w:rsidTr="00797320">
        <w:tblPrEx>
          <w:shd w:val="clear" w:color="auto" w:fill="auto"/>
        </w:tblPrEx>
        <w:tc>
          <w:tcPr>
            <w:tcW w:w="697" w:type="pct"/>
          </w:tcPr>
          <w:p w14:paraId="346586B6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888" w:type="pct"/>
            <w:gridSpan w:val="2"/>
          </w:tcPr>
          <w:p w14:paraId="35EDBC46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12/19 - Informe de actividades relativo a los trabajos desarrollados durante el presente semestre presentado por el Coordinador Nacional del GMC en ejercicio de la PPT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C5CA031" w14:textId="77777777" w:rsidR="00463C09" w:rsidRPr="00463C09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p.243</w:t>
            </w:r>
          </w:p>
        </w:tc>
      </w:tr>
      <w:tr w:rsidR="00463C09" w:rsidRPr="00710D1F" w14:paraId="00437D2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F4EB99B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A335B81" w14:textId="77777777" w:rsidR="00463C09" w:rsidRPr="00BB5DF3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MERCOSUL/LV CMC/DI Nº 12/19 - Relatório de atividades relativo aos trabalhos desenvolvidos durante o presente semestre apresentado pelo Coordenador Nacional do Grupo Mercado Comum (GMC) no exercício da PPT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F4A48CB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6FD760EB" w14:textId="77777777" w:rsidR="00980575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34AE1B05" w14:textId="77777777" w:rsidR="00980575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164F6E34" w14:textId="77777777" w:rsidR="00980575" w:rsidRPr="00463C09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63C09" w14:paraId="0FA276C9" w14:textId="77777777" w:rsidTr="00797320">
        <w:tblPrEx>
          <w:shd w:val="clear" w:color="auto" w:fill="auto"/>
        </w:tblPrEx>
        <w:tc>
          <w:tcPr>
            <w:tcW w:w="697" w:type="pct"/>
          </w:tcPr>
          <w:p w14:paraId="38245CB1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888" w:type="pct"/>
            <w:gridSpan w:val="2"/>
          </w:tcPr>
          <w:p w14:paraId="6604B5E3" w14:textId="77777777" w:rsidR="00463C09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09/19 - Informe anual de actividades del Instituto Social del MERCOSUR (ISM)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DC2A78B" w14:textId="77777777" w:rsidR="00463C09" w:rsidRPr="00463C09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463C09" w:rsidRPr="00463C09" w14:paraId="7FCC9E5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6B3B716" w14:textId="77777777" w:rsidR="00463C09" w:rsidRDefault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783BE6E" w14:textId="77777777" w:rsidR="00463C09" w:rsidRPr="00BB5DF3" w:rsidRDefault="00463C09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MERCOSUL/LV CMC/DI Nº 09/19 - Relatório anual de atividades do Instituto Social do MERCOSUL (ISM)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42D49F8" w14:textId="77777777" w:rsidR="00463C09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(55)</w:t>
            </w:r>
          </w:p>
          <w:p w14:paraId="487B77ED" w14:textId="77777777" w:rsidR="00980575" w:rsidRDefault="00980575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43B487DA" w14:textId="77777777" w:rsidR="00BB5DF3" w:rsidRPr="00463C09" w:rsidRDefault="00BB5DF3" w:rsidP="00463C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02309E6B" w14:textId="77777777" w:rsidTr="00797320">
        <w:tblPrEx>
          <w:shd w:val="clear" w:color="auto" w:fill="auto"/>
        </w:tblPrEx>
        <w:tc>
          <w:tcPr>
            <w:tcW w:w="697" w:type="pct"/>
          </w:tcPr>
          <w:p w14:paraId="67E3823D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888" w:type="pct"/>
            <w:gridSpan w:val="2"/>
          </w:tcPr>
          <w:p w14:paraId="1E084A22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10/19 - Informe de actividades del Instituto de Políticas Públicas de Derechos Humanos (IPPDH) desarrollados a lo largo del 2019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F10CA60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80575" w:rsidRPr="00463C09" w14:paraId="7A0B3E01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E3A24A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79D9DFF" w14:textId="77777777" w:rsidR="00980575" w:rsidRPr="00BB5DF3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MERCOSUL/LV CMC/DI Nº 10/19 - Relatório de atividades do Instituto de Políticas Públicas de Direitos Humanos (IPPDH) desenvolvidas ao longo de 2019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4C3235E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(10)</w:t>
            </w:r>
          </w:p>
          <w:p w14:paraId="3D309DE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0D27393C" w14:textId="77777777" w:rsidR="00BB5DF3" w:rsidRDefault="00BB5DF3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34CB65C0" w14:textId="77777777" w:rsidR="00BB5DF3" w:rsidRPr="00463C09" w:rsidRDefault="00BB5DF3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4C031F6D" w14:textId="77777777" w:rsidTr="00797320">
        <w:tblPrEx>
          <w:shd w:val="clear" w:color="auto" w:fill="auto"/>
        </w:tblPrEx>
        <w:tc>
          <w:tcPr>
            <w:tcW w:w="697" w:type="pct"/>
          </w:tcPr>
          <w:p w14:paraId="1C56A29A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888" w:type="pct"/>
            <w:gridSpan w:val="2"/>
          </w:tcPr>
          <w:p w14:paraId="42A8B9B3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MERCOSUR/LV CMC/DI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11/19 - Informe semestral de actividades de la Comisión de Representantes Permanentes del MERCOSUR (CRPM) e informe semestral de los avances en la implementación del Plan de Acción para la conformación progresiva del Estatuto de la Ciudadanía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DE8D401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  <w:p w14:paraId="481A0B3F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(</w:t>
            </w:r>
            <w:r w:rsidR="00F15D8D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74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)</w:t>
            </w:r>
          </w:p>
          <w:p w14:paraId="2A2E4468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31070EBE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ED963AD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4D1BDD6" w14:textId="77777777" w:rsidR="00980575" w:rsidRPr="00BB5DF3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MERCOSUL/LV CMC/DI N° 11/19 - Relatório semestral de atividades da Comissão de Representantes Permanentes do MERCOSUL (CRPM) e relatório semestral dos avanços na implementação do Plano de Ação para a conformação progressiva do Estatuto da Cidadania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D6C9A5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2A6A3FD8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49201071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6E23AA1F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694256C1" w14:textId="77777777" w:rsidR="00F15D8D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0CA1B9E9" w14:textId="77777777" w:rsidTr="00797320">
        <w:tblPrEx>
          <w:shd w:val="clear" w:color="auto" w:fill="auto"/>
        </w:tblPrEx>
        <w:tc>
          <w:tcPr>
            <w:tcW w:w="697" w:type="pct"/>
          </w:tcPr>
          <w:p w14:paraId="76CD66B0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888" w:type="pct"/>
            <w:gridSpan w:val="2"/>
          </w:tcPr>
          <w:p w14:paraId="40E95BB5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3700CA3" w14:textId="77777777" w:rsidR="00980575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p.288</w:t>
            </w:r>
          </w:p>
        </w:tc>
      </w:tr>
      <w:tr w:rsidR="00980575" w:rsidRPr="00710D1F" w14:paraId="1745A6A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365DA51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5751184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Comunicado Conjunto dos Presidentes dos Estados Partes do MERCOSUL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72DE8B7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29D1E892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617E76E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E1643B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 - Comunicado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730E519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460189C3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4D3DF82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F328073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Comunicado Conjunto dos Presidentes dos Estados Partes do MERCOSUL - Comunicado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4F76B04A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1755F21C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5735CCE0" w14:textId="77777777" w:rsidR="00F15D8D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70B76E25" w14:textId="77777777" w:rsidTr="00797320">
        <w:tblPrEx>
          <w:shd w:val="clear" w:color="auto" w:fill="auto"/>
        </w:tblPrEx>
        <w:tc>
          <w:tcPr>
            <w:tcW w:w="697" w:type="pct"/>
          </w:tcPr>
          <w:p w14:paraId="440ED641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VIII:</w:t>
            </w:r>
          </w:p>
        </w:tc>
        <w:tc>
          <w:tcPr>
            <w:tcW w:w="3888" w:type="pct"/>
            <w:gridSpan w:val="2"/>
          </w:tcPr>
          <w:p w14:paraId="083E6258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 y Estados Asociados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C4F7E91" w14:textId="77777777" w:rsidR="00980575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p.303</w:t>
            </w:r>
          </w:p>
        </w:tc>
      </w:tr>
      <w:tr w:rsidR="00980575" w:rsidRPr="00710D1F" w14:paraId="268CBB24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480969BE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C2A71DF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Comunicado Conjunto dos Presidentes dos Estados Partes do MERCOSUL e Estados Associados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35F354D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6BFD90A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FF42AC4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5519A77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Comunicado Conjunto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Presidentes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los Estados Partes del MERCOSUR y Estados Asociados - Comunicado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43AB9FA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07D2E40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9A4030D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4161192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Comunicado Conjunto dos Presidentes dos Estados Partes do MERCOSUL e Estados Associados - Comunicado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DACCDA6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695A61AC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4B61F3CD" w14:textId="77777777" w:rsidR="00F15D8D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5EBF36DA" w14:textId="77777777" w:rsidTr="00797320">
        <w:tblPrEx>
          <w:shd w:val="clear" w:color="auto" w:fill="auto"/>
        </w:tblPrEx>
        <w:tc>
          <w:tcPr>
            <w:tcW w:w="697" w:type="pct"/>
          </w:tcPr>
          <w:p w14:paraId="4082B13E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888" w:type="pct"/>
            <w:gridSpan w:val="2"/>
          </w:tcPr>
          <w:p w14:paraId="70D6630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Declaraciones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BA2C728" w14:textId="77777777" w:rsidR="00980575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p.312</w:t>
            </w:r>
          </w:p>
        </w:tc>
      </w:tr>
      <w:tr w:rsidR="00980575" w14:paraId="23A2746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68A823A2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56BE0E9" w14:textId="77777777" w:rsidR="00980575" w:rsidRPr="00BB5DF3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Declarações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6A00310" w14:textId="77777777" w:rsidR="00F15D8D" w:rsidRPr="00463C09" w:rsidRDefault="00F15D8D" w:rsidP="00F15D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14:paraId="20883B88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A584300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70F1797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de los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del MERCOSUR sobre el Combate a la Corrupción en el Comercio Exterior - Declaración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908C55C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715F893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5609378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5062BE1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Declaração dos Estados Partes do MERCOSUL sobre o Combate à Corrupção no Comércio Exterior - Declaração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8CDFC93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419386B6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791EE4F4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14261D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Presidencial sobre la Situación en Venezuela - Declaración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AB08963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7E9E9E1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53A3D59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4F46347C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Declaração Presidencial sobre a Situação na Venezuela - Declaração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53585415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50F3FD8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622D65B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2186355B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Presidencial sobre Desarrollo Sostenible - Declaración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4B9A4CC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4F481D4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B52E317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5DEAD2A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Declaração Presidencial sobre Desenvolvimento Sustentável - Declaração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7AA60CDB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179E5AEC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1C98000A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0E4651E8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Presidencial sobre Ilícitos Transfronterizos en el MERCOSUR - Declaración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AC0F5B1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12114577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112DE7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3BEE1137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Declaração Presidencial sobre Ilícitos Transfronteiriços no MERCOSUL - Declaração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37174079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2601BAD9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BA2A219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693177F0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Declaración Presidencial sobre el Camino de los Jesuitas en América del Sur - Declaración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29D330BE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575" w:rsidRPr="00710D1F" w14:paraId="37774F4D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2B69D7C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16887318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Declaração Presidencial sobre o Caminho dos Jesuítas na América do Sul - Declaração 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BB42C39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1A114BA5" w14:textId="77777777" w:rsidR="00F15D8D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14:paraId="248FB09D" w14:textId="77777777" w:rsidR="00F15D8D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80575" w14:paraId="6B15CAD2" w14:textId="77777777" w:rsidTr="00797320">
        <w:tblPrEx>
          <w:shd w:val="clear" w:color="auto" w:fill="auto"/>
        </w:tblPrEx>
        <w:tc>
          <w:tcPr>
            <w:tcW w:w="697" w:type="pct"/>
          </w:tcPr>
          <w:p w14:paraId="772A15C2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X:</w:t>
            </w:r>
          </w:p>
        </w:tc>
        <w:tc>
          <w:tcPr>
            <w:tcW w:w="3888" w:type="pct"/>
            <w:gridSpan w:val="2"/>
          </w:tcPr>
          <w:p w14:paraId="2491BD0C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foros inactivos a ser eliminados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060E3BB9" w14:textId="77777777" w:rsidR="00980575" w:rsidRPr="00463C09" w:rsidRDefault="00F15D8D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p.331</w:t>
            </w:r>
          </w:p>
        </w:tc>
      </w:tr>
      <w:tr w:rsidR="00980575" w:rsidRPr="00710D1F" w14:paraId="28D93170" w14:textId="77777777" w:rsidTr="00797320">
        <w:tblPrEx>
          <w:shd w:val="clear" w:color="auto" w:fill="auto"/>
        </w:tblPrEx>
        <w:tc>
          <w:tcPr>
            <w:tcW w:w="697" w:type="pct"/>
            <w:vAlign w:val="center"/>
          </w:tcPr>
          <w:p w14:paraId="3E12D758" w14:textId="77777777" w:rsidR="00980575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8" w:type="pct"/>
            <w:gridSpan w:val="2"/>
          </w:tcPr>
          <w:p w14:paraId="73DC2AF3" w14:textId="77777777" w:rsidR="00980575" w:rsidRPr="00BB5DF3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BB5DF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Lista dos foros inativos a ser eliminados</w:t>
            </w:r>
          </w:p>
        </w:tc>
        <w:tc>
          <w:tcPr>
            <w:tcW w:w="415" w:type="pct"/>
            <w:gridSpan w:val="3"/>
            <w:shd w:val="clear" w:color="auto" w:fill="auto"/>
            <w:vAlign w:val="center"/>
          </w:tcPr>
          <w:p w14:paraId="6068A044" w14:textId="77777777" w:rsidR="00980575" w:rsidRPr="00463C09" w:rsidRDefault="00980575" w:rsidP="009805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F4A5C45" w14:textId="72A0AE8E" w:rsidR="00463C09" w:rsidRDefault="00463C09" w:rsidP="00463C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tbl>
      <w:tblPr>
        <w:tblW w:w="5701" w:type="pct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89"/>
        <w:gridCol w:w="988"/>
      </w:tblGrid>
      <w:tr w:rsidR="008772E0" w:rsidRPr="00463C09" w14:paraId="54D7389F" w14:textId="77777777" w:rsidTr="008772E0">
        <w:tc>
          <w:tcPr>
            <w:tcW w:w="4510" w:type="pct"/>
          </w:tcPr>
          <w:p w14:paraId="1D430CE2" w14:textId="090D9AB2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Anexo de la Decisión 015/2019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0520003" w14:textId="77777777" w:rsidR="008772E0" w:rsidRPr="00463C09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2E0" w:rsidRPr="00463C09" w14:paraId="44DCC54D" w14:textId="77777777" w:rsidTr="008772E0">
        <w:tc>
          <w:tcPr>
            <w:tcW w:w="4510" w:type="pct"/>
          </w:tcPr>
          <w:p w14:paraId="5FA41B2E" w14:textId="77777777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ACUERDO PARA LA FACILITACIÓN DEL TRANSPORTE DE MERCANCÍAS PELIGROSAS EN EL MERCOSUR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5B3915F" w14:textId="77777777" w:rsidR="008772E0" w:rsidRPr="00463C09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72E0" w:rsidRPr="00710D1F" w14:paraId="380981A1" w14:textId="77777777" w:rsidTr="008772E0">
        <w:tc>
          <w:tcPr>
            <w:tcW w:w="4510" w:type="pct"/>
          </w:tcPr>
          <w:p w14:paraId="6489E201" w14:textId="77777777" w:rsidR="008772E0" w:rsidRPr="00463C09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463C0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ACORDO PARA A FACILITAÇÃO DO TRANSPORTE DE PRODUTOS PERIGOSOS NO MERCOSUL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8B021B3" w14:textId="77777777" w:rsidR="008772E0" w:rsidRPr="00463C09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772E0" w14:paraId="72E9F793" w14:textId="77777777" w:rsidTr="008772E0">
        <w:tc>
          <w:tcPr>
            <w:tcW w:w="4510" w:type="pct"/>
          </w:tcPr>
          <w:p w14:paraId="53D1B6B1" w14:textId="77777777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versión portugués</w:t>
            </w:r>
            <w:proofErr w:type="gramEnd"/>
          </w:p>
          <w:p w14:paraId="2F5A8017" w14:textId="77777777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Anexo </w:t>
            </w:r>
            <w:proofErr w:type="gramStart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versión español</w:t>
            </w:r>
            <w:proofErr w:type="gramEnd"/>
            <w:r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DF0B963" w14:textId="77777777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p. </w:t>
            </w:r>
            <w:r w:rsidRPr="00D34D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475</w:t>
            </w:r>
          </w:p>
          <w:p w14:paraId="5704EC4C" w14:textId="4334A08E" w:rsidR="008772E0" w:rsidRDefault="008772E0" w:rsidP="00D34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p. </w:t>
            </w:r>
            <w:r w:rsidR="00D34DF6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1407</w:t>
            </w:r>
          </w:p>
        </w:tc>
      </w:tr>
    </w:tbl>
    <w:p w14:paraId="4F32C07C" w14:textId="77777777" w:rsidR="008772E0" w:rsidRPr="00463C09" w:rsidRDefault="008772E0" w:rsidP="00463C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52C2A0F3" w14:textId="06B6ED76" w:rsidR="00463C09" w:rsidRDefault="00F15D8D" w:rsidP="00463C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TOTAL DE PÁGINA</w:t>
      </w:r>
      <w:r w:rsidR="008772E0"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>S</w:t>
      </w:r>
      <w:r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 xml:space="preserve">: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>474</w:t>
      </w:r>
      <w:r w:rsidR="00463C09" w:rsidRPr="00463C09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 xml:space="preserve">Se adjunta Anexo </w:t>
      </w:r>
      <w:proofErr w:type="spellStart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>a</w:t>
      </w:r>
      <w:proofErr w:type="spellEnd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 xml:space="preserve"> </w:t>
      </w:r>
      <w:proofErr w:type="spellStart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>la</w:t>
      </w:r>
      <w:proofErr w:type="spellEnd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 xml:space="preserve"> </w:t>
      </w:r>
      <w:proofErr w:type="spellStart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>Dec</w:t>
      </w:r>
      <w:proofErr w:type="spellEnd"/>
      <w:r w:rsidR="008772E0">
        <w:rPr>
          <w:rFonts w:ascii="Tms Rmn" w:hAnsi="Tms Rmn" w:cs="Tms Rmn"/>
          <w:color w:val="000000"/>
          <w:sz w:val="24"/>
          <w:szCs w:val="24"/>
          <w:lang w:val="pt-BR"/>
        </w:rPr>
        <w:t xml:space="preserve"> CMC N° 15/19 desde página 475 a </w:t>
      </w:r>
      <w:r w:rsidR="00710D1F">
        <w:rPr>
          <w:rFonts w:ascii="Tms Rmn" w:hAnsi="Tms Rmn" w:cs="Tms Rmn"/>
          <w:color w:val="000000"/>
          <w:sz w:val="24"/>
          <w:szCs w:val="24"/>
          <w:lang w:val="pt-BR"/>
        </w:rPr>
        <w:t>2272</w:t>
      </w:r>
    </w:p>
    <w:p w14:paraId="0F078464" w14:textId="2E6EBBA2" w:rsidR="008772E0" w:rsidRDefault="008772E0" w:rsidP="00463C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6920FE61" w14:textId="77777777" w:rsidR="008772E0" w:rsidRPr="00463C09" w:rsidRDefault="008772E0" w:rsidP="00463C0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0FA57AF9" w14:textId="758E61CF" w:rsidR="00463C09" w:rsidRPr="00463C09" w:rsidRDefault="008772E0">
      <w:pPr>
        <w:rPr>
          <w:lang w:val="pt-BR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 xml:space="preserve">TOTAL DE PÁGINAS COMPLETO: </w:t>
      </w:r>
      <w:r w:rsidR="00710D1F"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>2272</w:t>
      </w:r>
    </w:p>
    <w:sectPr w:rsidR="00463C09" w:rsidRPr="00463C09" w:rsidSect="00463C0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633E" w14:textId="77777777" w:rsidR="00D34DF6" w:rsidRDefault="00D34DF6" w:rsidP="00F15D8D">
      <w:pPr>
        <w:spacing w:after="0" w:line="240" w:lineRule="auto"/>
      </w:pPr>
      <w:r>
        <w:separator/>
      </w:r>
    </w:p>
  </w:endnote>
  <w:endnote w:type="continuationSeparator" w:id="0">
    <w:p w14:paraId="7713AB69" w14:textId="77777777" w:rsidR="00D34DF6" w:rsidRDefault="00D34DF6" w:rsidP="00F1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AA453" w14:textId="77777777" w:rsidR="00D34DF6" w:rsidRPr="00F15D8D" w:rsidRDefault="00D34DF6" w:rsidP="00F15D8D">
    <w:pPr>
      <w:pStyle w:val="Piedepgina"/>
      <w:jc w:val="right"/>
      <w:rPr>
        <w:rFonts w:ascii="Times New Roman" w:hAnsi="Times New Roman" w:cs="Times New Roman"/>
      </w:rPr>
    </w:pPr>
    <w:r w:rsidRPr="00F15D8D">
      <w:rPr>
        <w:rFonts w:ascii="Times New Roman" w:hAnsi="Times New Roman" w:cs="Times New Roman"/>
      </w:rPr>
      <w:t>MM – 11/12/19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B5D20" w14:textId="77777777" w:rsidR="00D34DF6" w:rsidRDefault="00D34DF6" w:rsidP="00F15D8D">
      <w:pPr>
        <w:spacing w:after="0" w:line="240" w:lineRule="auto"/>
      </w:pPr>
      <w:r>
        <w:separator/>
      </w:r>
    </w:p>
  </w:footnote>
  <w:footnote w:type="continuationSeparator" w:id="0">
    <w:p w14:paraId="35452E08" w14:textId="77777777" w:rsidR="00D34DF6" w:rsidRDefault="00D34DF6" w:rsidP="00F15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09"/>
    <w:rsid w:val="00026A10"/>
    <w:rsid w:val="00041395"/>
    <w:rsid w:val="0006415E"/>
    <w:rsid w:val="000C224D"/>
    <w:rsid w:val="00330C2F"/>
    <w:rsid w:val="004302D0"/>
    <w:rsid w:val="00463C09"/>
    <w:rsid w:val="004E0AC2"/>
    <w:rsid w:val="00710D1F"/>
    <w:rsid w:val="00797320"/>
    <w:rsid w:val="008772E0"/>
    <w:rsid w:val="008E12EF"/>
    <w:rsid w:val="009361DA"/>
    <w:rsid w:val="00980575"/>
    <w:rsid w:val="00BB5DF3"/>
    <w:rsid w:val="00BC6E15"/>
    <w:rsid w:val="00BD33BE"/>
    <w:rsid w:val="00D34DF6"/>
    <w:rsid w:val="00D5154B"/>
    <w:rsid w:val="00DA79B8"/>
    <w:rsid w:val="00DC7D2F"/>
    <w:rsid w:val="00F15D8D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C770A"/>
  <w15:chartTrackingRefBased/>
  <w15:docId w15:val="{FF26F8EF-AA23-4A31-B9CD-83FE719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D8D"/>
  </w:style>
  <w:style w:type="paragraph" w:styleId="Piedepgina">
    <w:name w:val="footer"/>
    <w:basedOn w:val="Normal"/>
    <w:link w:val="PiedepginaCar"/>
    <w:uiPriority w:val="99"/>
    <w:unhideWhenUsed/>
    <w:rsid w:val="00F15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1471</Words>
  <Characters>8092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10</cp:revision>
  <cp:lastPrinted>2020-03-06T13:56:00Z</cp:lastPrinted>
  <dcterms:created xsi:type="dcterms:W3CDTF">2019-12-11T17:33:00Z</dcterms:created>
  <dcterms:modified xsi:type="dcterms:W3CDTF">2020-03-06T13:57:00Z</dcterms:modified>
</cp:coreProperties>
</file>