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58"/>
        <w:gridCol w:w="942"/>
        <w:gridCol w:w="5442"/>
        <w:gridCol w:w="755"/>
        <w:gridCol w:w="141"/>
      </w:tblGrid>
      <w:tr w:rsidR="0096397E" w14:paraId="6DEFE4E5" w14:textId="77777777" w:rsidTr="0096397E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6ABCF42A" w14:textId="51FDD56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- 05/2019</w:t>
            </w:r>
          </w:p>
        </w:tc>
      </w:tr>
      <w:tr w:rsidR="0096397E" w14:paraId="6BFF12E5" w14:textId="77777777" w:rsidTr="0096397E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272D05C7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506" w:type="pct"/>
            <w:gridSpan w:val="2"/>
            <w:shd w:val="clear" w:color="auto" w:fill="C5E0B3" w:themeFill="accent6" w:themeFillTint="66"/>
            <w:vAlign w:val="center"/>
          </w:tcPr>
          <w:p w14:paraId="05435C05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de Comercio del MERCOSUR (CCM)</w:t>
            </w:r>
          </w:p>
        </w:tc>
        <w:tc>
          <w:tcPr>
            <w:tcW w:w="80" w:type="pct"/>
            <w:shd w:val="clear" w:color="auto" w:fill="C5E0B3" w:themeFill="accent6" w:themeFillTint="66"/>
            <w:vAlign w:val="center"/>
          </w:tcPr>
          <w:p w14:paraId="042DCC30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397E" w14:paraId="7A78F013" w14:textId="77777777" w:rsidTr="0096397E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3384C3A4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506" w:type="pct"/>
            <w:gridSpan w:val="2"/>
            <w:shd w:val="clear" w:color="auto" w:fill="C5E0B3" w:themeFill="accent6" w:themeFillTint="66"/>
            <w:vAlign w:val="center"/>
          </w:tcPr>
          <w:p w14:paraId="07524C83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CLXVII</w:t>
            </w:r>
          </w:p>
        </w:tc>
        <w:tc>
          <w:tcPr>
            <w:tcW w:w="80" w:type="pct"/>
            <w:shd w:val="clear" w:color="auto" w:fill="C5E0B3" w:themeFill="accent6" w:themeFillTint="66"/>
            <w:vAlign w:val="center"/>
          </w:tcPr>
          <w:p w14:paraId="7B4E0093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397E" w14:paraId="685D7178" w14:textId="77777777" w:rsidTr="0096397E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0C9EFFAB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506" w:type="pct"/>
            <w:gridSpan w:val="2"/>
            <w:shd w:val="clear" w:color="auto" w:fill="C5E0B3" w:themeFill="accent6" w:themeFillTint="66"/>
            <w:vAlign w:val="center"/>
          </w:tcPr>
          <w:p w14:paraId="4AC2F2DA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28/08/2019</w:t>
            </w:r>
          </w:p>
        </w:tc>
        <w:tc>
          <w:tcPr>
            <w:tcW w:w="80" w:type="pct"/>
            <w:shd w:val="clear" w:color="auto" w:fill="C5E0B3" w:themeFill="accent6" w:themeFillTint="66"/>
            <w:vAlign w:val="center"/>
          </w:tcPr>
          <w:p w14:paraId="33EB63B9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397E" w14:paraId="60A8E576" w14:textId="77777777" w:rsidTr="0096397E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63D6EA73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506" w:type="pct"/>
            <w:gridSpan w:val="2"/>
            <w:shd w:val="clear" w:color="auto" w:fill="C5E0B3" w:themeFill="accent6" w:themeFillTint="66"/>
            <w:vAlign w:val="center"/>
          </w:tcPr>
          <w:p w14:paraId="46ED2028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80" w:type="pct"/>
            <w:shd w:val="clear" w:color="auto" w:fill="C5E0B3" w:themeFill="accent6" w:themeFillTint="66"/>
            <w:vAlign w:val="center"/>
          </w:tcPr>
          <w:p w14:paraId="11F78B55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397E" w14:paraId="387E4849" w14:textId="77777777" w:rsidTr="0096397E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4A77D8CD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506" w:type="pct"/>
            <w:gridSpan w:val="2"/>
            <w:shd w:val="clear" w:color="auto" w:fill="C5E0B3" w:themeFill="accent6" w:themeFillTint="66"/>
            <w:vAlign w:val="center"/>
          </w:tcPr>
          <w:p w14:paraId="72C510C1" w14:textId="77777777" w:rsidR="0096397E" w:rsidRP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05/2019 -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80" w:type="pct"/>
            <w:shd w:val="clear" w:color="auto" w:fill="C5E0B3" w:themeFill="accent6" w:themeFillTint="66"/>
            <w:vAlign w:val="center"/>
          </w:tcPr>
          <w:p w14:paraId="0D20A59E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397E" w14:paraId="6DFA9757" w14:textId="77777777" w:rsidTr="0096397E">
        <w:tc>
          <w:tcPr>
            <w:tcW w:w="1414" w:type="pct"/>
            <w:gridSpan w:val="2"/>
            <w:shd w:val="clear" w:color="auto" w:fill="C5E0B3" w:themeFill="accent6" w:themeFillTint="66"/>
            <w:vAlign w:val="center"/>
          </w:tcPr>
          <w:p w14:paraId="5FA7E099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506" w:type="pct"/>
            <w:gridSpan w:val="2"/>
            <w:shd w:val="clear" w:color="auto" w:fill="C5E0B3" w:themeFill="accent6" w:themeFillTint="66"/>
            <w:vAlign w:val="center"/>
          </w:tcPr>
          <w:p w14:paraId="466043BE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28/8/2019</w:t>
            </w:r>
          </w:p>
        </w:tc>
        <w:tc>
          <w:tcPr>
            <w:tcW w:w="80" w:type="pct"/>
            <w:shd w:val="clear" w:color="auto" w:fill="C5E0B3" w:themeFill="accent6" w:themeFillTint="66"/>
            <w:vAlign w:val="center"/>
          </w:tcPr>
          <w:p w14:paraId="7613BB05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397E" w14:paraId="64911645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418CCD6E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12" w:type="pct"/>
            <w:gridSpan w:val="2"/>
            <w:vAlign w:val="center"/>
          </w:tcPr>
          <w:p w14:paraId="51B1D34B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E03D863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1</w:t>
            </w:r>
          </w:p>
        </w:tc>
      </w:tr>
      <w:tr w:rsidR="0096397E" w:rsidRPr="00CC44D9" w14:paraId="4394D388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2D1039C6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12" w:type="pct"/>
            <w:gridSpan w:val="2"/>
            <w:vAlign w:val="center"/>
          </w:tcPr>
          <w:p w14:paraId="62851933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724A32E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397E" w14:paraId="5A2DA209" w14:textId="77777777" w:rsidTr="0034138B">
        <w:tblPrEx>
          <w:shd w:val="clear" w:color="auto" w:fill="auto"/>
        </w:tblPrEx>
        <w:tc>
          <w:tcPr>
            <w:tcW w:w="881" w:type="pct"/>
          </w:tcPr>
          <w:p w14:paraId="20122D05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12" w:type="pct"/>
            <w:gridSpan w:val="2"/>
          </w:tcPr>
          <w:p w14:paraId="7455CCE4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AA229E3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15</w:t>
            </w:r>
          </w:p>
        </w:tc>
      </w:tr>
      <w:tr w:rsidR="0096397E" w:rsidRPr="0096397E" w14:paraId="0B0F9B8C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23AE126E" w14:textId="77777777" w:rsidR="0096397E" w:rsidRP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6397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6805D3A9" w14:textId="77777777" w:rsidR="0096397E" w:rsidRP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96397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295E218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397E" w14:paraId="589EBA1D" w14:textId="77777777" w:rsidTr="0034138B">
        <w:tblPrEx>
          <w:shd w:val="clear" w:color="auto" w:fill="auto"/>
        </w:tblPrEx>
        <w:tc>
          <w:tcPr>
            <w:tcW w:w="881" w:type="pct"/>
          </w:tcPr>
          <w:p w14:paraId="70CF01C1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12" w:type="pct"/>
            <w:gridSpan w:val="2"/>
          </w:tcPr>
          <w:p w14:paraId="50833648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4C65B05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18</w:t>
            </w:r>
          </w:p>
        </w:tc>
      </w:tr>
      <w:tr w:rsidR="0096397E" w:rsidRPr="00CC44D9" w14:paraId="011B9CD6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5C56C892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0859614F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7F6C620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397E" w14:paraId="30CEF929" w14:textId="77777777" w:rsidTr="0034138B">
        <w:tblPrEx>
          <w:shd w:val="clear" w:color="auto" w:fill="auto"/>
        </w:tblPrEx>
        <w:tc>
          <w:tcPr>
            <w:tcW w:w="881" w:type="pct"/>
          </w:tcPr>
          <w:p w14:paraId="1B5C5DBD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12" w:type="pct"/>
            <w:gridSpan w:val="2"/>
          </w:tcPr>
          <w:p w14:paraId="4184E4A4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24449C6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25</w:t>
            </w:r>
          </w:p>
        </w:tc>
      </w:tr>
      <w:tr w:rsidR="0096397E" w:rsidRPr="00CC44D9" w14:paraId="642BA8D0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0F3977A2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2AAF3E3F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FF3B9CD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397E" w14:paraId="0D928F93" w14:textId="77777777" w:rsidTr="0034138B">
        <w:tblPrEx>
          <w:shd w:val="clear" w:color="auto" w:fill="auto"/>
        </w:tblPrEx>
        <w:tc>
          <w:tcPr>
            <w:tcW w:w="881" w:type="pct"/>
          </w:tcPr>
          <w:p w14:paraId="79F82E5E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12" w:type="pct"/>
            <w:gridSpan w:val="2"/>
          </w:tcPr>
          <w:p w14:paraId="4117C130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Normas aprobadas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75B1DC9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27</w:t>
            </w:r>
          </w:p>
        </w:tc>
      </w:tr>
      <w:tr w:rsidR="0096397E" w:rsidRPr="00CC44D9" w14:paraId="2DA9CBD6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4A9AAEED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2B35A09A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Normas </w:t>
            </w:r>
            <w:proofErr w:type="spellStart"/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aprovadas</w:t>
            </w:r>
            <w:proofErr w:type="spellEnd"/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35EFA01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397E" w14:paraId="48A454C9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65FD918E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4BC5D2FF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048/2019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F3C5561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14:paraId="3F082AB8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6355883F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6358C1EF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F14E0FD" w14:textId="77777777" w:rsidR="0096397E" w:rsidRPr="0034138B" w:rsidRDefault="0096397E" w:rsidP="007A3D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:rsidRPr="00CC44D9" w14:paraId="1CC9FBC4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375BA265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5171D674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73D1136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96397E" w14:paraId="77D2BB5F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0BCC5C0F" w14:textId="77777777" w:rsidR="0096397E" w:rsidRP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639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39F4545C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D552E01" w14:textId="77777777" w:rsidR="0096397E" w:rsidRPr="0034138B" w:rsidRDefault="007A3DD1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28</w:t>
            </w:r>
          </w:p>
        </w:tc>
      </w:tr>
      <w:tr w:rsidR="0096397E" w14:paraId="32CA7181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6A6B11A3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28908A3C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C13E87A" w14:textId="77777777" w:rsidR="0096397E" w:rsidRPr="0034138B" w:rsidRDefault="007A3DD1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29</w:t>
            </w:r>
          </w:p>
        </w:tc>
      </w:tr>
      <w:tr w:rsidR="0096397E" w14:paraId="437DEB55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1B712BE5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5FADB559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049/2019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6130A46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14:paraId="5BBB1865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50B9F5CB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09174564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CCDBC3B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:rsidRPr="00CC44D9" w14:paraId="7B14CA6B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33A3C949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2D6DD342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94E475E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96397E" w14:paraId="5F0A1069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67A672F0" w14:textId="77777777" w:rsidR="0096397E" w:rsidRP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639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77945BFE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19A1451" w14:textId="77777777" w:rsidR="0096397E" w:rsidRPr="0034138B" w:rsidRDefault="007A3DD1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30</w:t>
            </w:r>
          </w:p>
        </w:tc>
      </w:tr>
      <w:tr w:rsidR="0096397E" w14:paraId="20D16EA1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202473B3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31774E8E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90D5DB9" w14:textId="77777777" w:rsidR="0096397E" w:rsidRPr="0034138B" w:rsidRDefault="007A3DD1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31</w:t>
            </w:r>
          </w:p>
        </w:tc>
      </w:tr>
      <w:tr w:rsidR="0096397E" w14:paraId="3A99EC02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1D8DE9F6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6855432E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050/2019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9FF1A1F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14:paraId="458A65D5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3DFFCCE9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1964EBBA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FB3F352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:rsidRPr="00CC44D9" w14:paraId="2BA64B86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69717C6F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41BFA948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0CE0BC4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96397E" w14:paraId="711B88D1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25AC2E1F" w14:textId="77777777" w:rsidR="0096397E" w:rsidRP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639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597217F4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90DCA6E" w14:textId="77777777" w:rsidR="0096397E" w:rsidRPr="0034138B" w:rsidRDefault="007A3DD1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32</w:t>
            </w:r>
          </w:p>
        </w:tc>
      </w:tr>
      <w:tr w:rsidR="0096397E" w14:paraId="695FC597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485CB63B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27C7DC76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9616B57" w14:textId="77777777" w:rsidR="0096397E" w:rsidRPr="0034138B" w:rsidRDefault="007A3DD1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33</w:t>
            </w:r>
          </w:p>
        </w:tc>
      </w:tr>
      <w:tr w:rsidR="0096397E" w14:paraId="7C614143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1A2C1BA8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292DC1CB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051/2019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B704057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14:paraId="6633F1A0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3A11AA9D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52CB2BDD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75EAD87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:rsidRPr="00CC44D9" w14:paraId="1E1C6287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71C9824E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12" w:type="pct"/>
            <w:gridSpan w:val="2"/>
          </w:tcPr>
          <w:p w14:paraId="5A98DBDA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5371B3A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96397E" w14:paraId="2187345B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41FCA272" w14:textId="77777777" w:rsidR="0096397E" w:rsidRP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639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13F0BB3F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54C0C79" w14:textId="77777777" w:rsidR="0096397E" w:rsidRPr="0034138B" w:rsidRDefault="007A3DD1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34</w:t>
            </w:r>
          </w:p>
        </w:tc>
      </w:tr>
      <w:tr w:rsidR="0096397E" w14:paraId="347822B6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5AF05BF3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520471C3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F8D22AE" w14:textId="77777777" w:rsidR="0096397E" w:rsidRPr="0034138B" w:rsidRDefault="007A3DD1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35</w:t>
            </w:r>
          </w:p>
        </w:tc>
      </w:tr>
      <w:tr w:rsidR="0096397E" w14:paraId="6C848559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7FD86E1D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2D05521C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052/2019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02BD483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14:paraId="766E798A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32FC866B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1CBD7DAE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C8B48A4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:rsidRPr="00CC44D9" w14:paraId="746E3691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0739ABA8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4A7AFDB5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B63F300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96397E" w14:paraId="1F9A5254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43304459" w14:textId="77777777" w:rsidR="0096397E" w:rsidRP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639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2DBAE4EC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5ECFC5C" w14:textId="77777777" w:rsidR="0096397E" w:rsidRPr="0034138B" w:rsidRDefault="007A3DD1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36</w:t>
            </w:r>
          </w:p>
        </w:tc>
      </w:tr>
      <w:tr w:rsidR="0096397E" w14:paraId="6974A207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7E55328F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2581942F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71E88D7" w14:textId="77777777" w:rsidR="0096397E" w:rsidRPr="0034138B" w:rsidRDefault="007A3DD1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37</w:t>
            </w:r>
          </w:p>
        </w:tc>
      </w:tr>
      <w:tr w:rsidR="0096397E" w14:paraId="5D76F216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3A78E58C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4B0B0121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053/2019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0371D98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14:paraId="6F64A84F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373213BB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172BB7B7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333A59A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:rsidRPr="00CC44D9" w14:paraId="289E6EF9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0399D4B8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3F823E2E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298526A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96397E" w14:paraId="0BD84DAB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6113FE5B" w14:textId="77777777" w:rsidR="0096397E" w:rsidRP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639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5711C6DE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0071C5F" w14:textId="77777777" w:rsidR="0096397E" w:rsidRPr="0034138B" w:rsidRDefault="007A3DD1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38</w:t>
            </w:r>
          </w:p>
        </w:tc>
      </w:tr>
      <w:tr w:rsidR="0096397E" w14:paraId="1FB3B8E5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042854D8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1A4B8D08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F6E25F9" w14:textId="77777777" w:rsidR="0096397E" w:rsidRPr="0034138B" w:rsidRDefault="007A3DD1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41</w:t>
            </w:r>
          </w:p>
        </w:tc>
      </w:tr>
      <w:tr w:rsidR="0096397E" w14:paraId="2F1DFA80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4CC8F132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53D9FA5B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054/2019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C66642D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14:paraId="3862C1C5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2C1FC68F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5A112F6B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DEROGACIÓN DE LAS DIRECTIVAS CCM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42/19, 43/19, 44/19 Y 45/19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055030C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:rsidRPr="00CC44D9" w14:paraId="7F439BEA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3FB07750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6FDDFC3F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REVOGAÇÃO DAS DIRETRIZES CCM N° 42/19, 43/19, 44/19 e 45/19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222E1F7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96397E" w14:paraId="7C456288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5FC16262" w14:textId="77777777" w:rsidR="0096397E" w:rsidRP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639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18E8258B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CF4F41B" w14:textId="77777777" w:rsidR="0096397E" w:rsidRPr="0034138B" w:rsidRDefault="007A3DD1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44</w:t>
            </w:r>
          </w:p>
        </w:tc>
      </w:tr>
      <w:tr w:rsidR="0096397E" w14:paraId="2344529C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0CE1FA7D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54534348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9491200" w14:textId="77777777" w:rsidR="0096397E" w:rsidRPr="0034138B" w:rsidRDefault="007A3DD1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45</w:t>
            </w:r>
          </w:p>
        </w:tc>
      </w:tr>
      <w:tr w:rsidR="0096397E" w14:paraId="0933D35C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0F21DE87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216288D5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Directiva 055/2019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C281829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14:paraId="2B938124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24402A91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4CADD4B7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COMITÉ TÉCNICO AD HOC PARA LA ADECUACIÓN Y TRANSPOSICIÓN DE LAS LISTAS DE ACUERDOS COMERCIALES CON TERCEROS A LA NOMENCLATURA COMÚN DEL MERCOSUR (MODIFICACIÓN DE LA DIRECTIVA CCM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71/18)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3C65ABB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:rsidRPr="00CC44D9" w14:paraId="7FBA3793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54CE0750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7EFB5B9B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COMITÊ TÉCNICO AD HOC PARA A ADEQUAÇÃO E TRANSPOSIÇÃO DAS LISTAS DE ACORDOS COMERCIAIS COM TERCEIROS À NOMENCLATURA COMUM DO MERCOSUL (MODIFICAÇÃO DA DIRETRIZ CCM N° 71/18)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BF63775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96397E" w14:paraId="49EDBD80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25F30BD3" w14:textId="77777777" w:rsidR="0096397E" w:rsidRP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96397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78195638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F0DA7DD" w14:textId="77777777" w:rsidR="0096397E" w:rsidRPr="0034138B" w:rsidRDefault="007A3DD1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46</w:t>
            </w:r>
          </w:p>
        </w:tc>
      </w:tr>
      <w:tr w:rsidR="0096397E" w14:paraId="2C6CCDEA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408BA6D9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488CBA62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9D71C7D" w14:textId="77777777" w:rsidR="0096397E" w:rsidRPr="0034138B" w:rsidRDefault="007A3DD1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48</w:t>
            </w:r>
          </w:p>
        </w:tc>
      </w:tr>
      <w:tr w:rsidR="0096397E" w14:paraId="4F0D014F" w14:textId="77777777" w:rsidTr="0034138B">
        <w:tblPrEx>
          <w:shd w:val="clear" w:color="auto" w:fill="auto"/>
        </w:tblPrEx>
        <w:tc>
          <w:tcPr>
            <w:tcW w:w="881" w:type="pct"/>
          </w:tcPr>
          <w:p w14:paraId="65245010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12" w:type="pct"/>
            <w:gridSpan w:val="2"/>
          </w:tcPr>
          <w:p w14:paraId="3D206FA5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Nuevas Consultas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067F41F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:rsidRPr="00CC44D9" w14:paraId="26120182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40F80872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0668C19A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Novas Consultas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BD7EFA8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6397E" w14:paraId="2117CDE3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1BD0AD46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12" w:type="pct"/>
            <w:gridSpan w:val="2"/>
          </w:tcPr>
          <w:p w14:paraId="2F941020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71"/>
              <w:gridCol w:w="4923"/>
              <w:gridCol w:w="521"/>
              <w:gridCol w:w="323"/>
            </w:tblGrid>
            <w:tr w:rsidR="0096397E" w14:paraId="3D873205" w14:textId="77777777"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E3B7038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8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4CF0F5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C4ADF7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2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5290BC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96397E" w14:paraId="55286E80" w14:textId="77777777"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96CCBA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005/2019 </w:t>
                  </w:r>
                </w:p>
              </w:tc>
              <w:tc>
                <w:tcPr>
                  <w:tcW w:w="38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38A60E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Proyecto de Ley </w:t>
                  </w:r>
                  <w:proofErr w:type="spellStart"/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Nº</w:t>
                  </w:r>
                  <w:proofErr w:type="spellEnd"/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 1283/2019 - que eleva las alícuotas del PIS/COFINS aplicables a la Importación de arroz en la República Federativa del Brasil </w:t>
                  </w:r>
                </w:p>
              </w:tc>
              <w:tc>
                <w:tcPr>
                  <w:tcW w:w="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47408D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  <w:tc>
                <w:tcPr>
                  <w:tcW w:w="2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84366A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Brasil</w:t>
                  </w:r>
                </w:p>
              </w:tc>
            </w:tr>
          </w:tbl>
          <w:p w14:paraId="0B241738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29B7658" w14:textId="77777777" w:rsidR="0096397E" w:rsidRPr="0034138B" w:rsidRDefault="00567169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51</w:t>
            </w:r>
          </w:p>
        </w:tc>
      </w:tr>
      <w:tr w:rsidR="0096397E" w14:paraId="558ABE87" w14:textId="77777777" w:rsidTr="0034138B">
        <w:tblPrEx>
          <w:shd w:val="clear" w:color="auto" w:fill="auto"/>
        </w:tblPrEx>
        <w:tc>
          <w:tcPr>
            <w:tcW w:w="881" w:type="pct"/>
          </w:tcPr>
          <w:p w14:paraId="29422E9F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612" w:type="pct"/>
            <w:gridSpan w:val="2"/>
          </w:tcPr>
          <w:p w14:paraId="6B035A3B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Consultas en Plenario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AA98CC8" w14:textId="77777777" w:rsidR="00567169" w:rsidRPr="0034138B" w:rsidRDefault="00567169" w:rsidP="0056716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6397E" w:rsidRPr="00CC44D9" w14:paraId="47E2368D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46BC3435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3D2BB610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Consultas no </w:t>
            </w:r>
            <w:proofErr w:type="spellStart"/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Plenário</w:t>
            </w:r>
            <w:proofErr w:type="spellEnd"/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0F4515D" w14:textId="77777777" w:rsidR="0096397E" w:rsidRPr="00CC44D9" w:rsidRDefault="00567169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Digital </w:t>
            </w:r>
          </w:p>
        </w:tc>
      </w:tr>
      <w:tr w:rsidR="0096397E" w14:paraId="03099A76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4C5389ED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  <w:vAlign w:val="center"/>
          </w:tcPr>
          <w:p w14:paraId="3BDF269C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71"/>
              <w:gridCol w:w="4783"/>
              <w:gridCol w:w="521"/>
              <w:gridCol w:w="463"/>
            </w:tblGrid>
            <w:tr w:rsidR="0096397E" w14:paraId="0FDA0F44" w14:textId="77777777"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D8FC85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7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5C6FF3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3FC461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3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5D5D88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96397E" w14:paraId="0CC2989A" w14:textId="77777777"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885A8D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001/2019 </w:t>
                  </w:r>
                </w:p>
              </w:tc>
              <w:tc>
                <w:tcPr>
                  <w:tcW w:w="37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06AB8F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Solicitud de información sobre el tratamiento tributario que aplica Uruguay a las Preformas PET con relación al Anticipo del IVA en la Importación</w:t>
                  </w:r>
                </w:p>
              </w:tc>
              <w:tc>
                <w:tcPr>
                  <w:tcW w:w="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F09313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  <w:tc>
                <w:tcPr>
                  <w:tcW w:w="3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46F8C7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Uruguay</w:t>
                  </w:r>
                </w:p>
              </w:tc>
            </w:tr>
          </w:tbl>
          <w:p w14:paraId="2065092A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F1D5318" w14:textId="77777777" w:rsidR="0096397E" w:rsidRPr="0034138B" w:rsidRDefault="00567169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Digital </w:t>
            </w:r>
          </w:p>
        </w:tc>
      </w:tr>
      <w:tr w:rsidR="0096397E" w14:paraId="4E7A2CDB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22775312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  <w:vAlign w:val="center"/>
          </w:tcPr>
          <w:p w14:paraId="56BAA7D7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71"/>
              <w:gridCol w:w="4923"/>
              <w:gridCol w:w="521"/>
              <w:gridCol w:w="323"/>
            </w:tblGrid>
            <w:tr w:rsidR="0096397E" w14:paraId="363B487F" w14:textId="77777777"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1C5CCD4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8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4FC62C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7241B5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2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4F6750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96397E" w14:paraId="6BC69BB3" w14:textId="77777777">
              <w:tc>
                <w:tcPr>
                  <w:tcW w:w="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590136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002/2018 </w:t>
                  </w:r>
                </w:p>
              </w:tc>
              <w:tc>
                <w:tcPr>
                  <w:tcW w:w="388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903CA0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Solicitud de información sobre la clasificación arancelaria correspondiente al producto “</w:t>
                  </w:r>
                  <w:proofErr w:type="spellStart"/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silobolsa</w:t>
                  </w:r>
                  <w:proofErr w:type="spellEnd"/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” y su correspondiente tratamiento tributario en Brasil.</w:t>
                  </w:r>
                </w:p>
              </w:tc>
              <w:tc>
                <w:tcPr>
                  <w:tcW w:w="4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728EF4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  <w:tc>
                <w:tcPr>
                  <w:tcW w:w="25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DE315C2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Brasil</w:t>
                  </w:r>
                </w:p>
              </w:tc>
            </w:tr>
          </w:tbl>
          <w:p w14:paraId="3D501544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44CB9A1" w14:textId="77777777" w:rsidR="0096397E" w:rsidRPr="0034138B" w:rsidRDefault="00567169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Digital </w:t>
            </w:r>
          </w:p>
        </w:tc>
      </w:tr>
      <w:tr w:rsidR="0096397E" w14:paraId="157A1767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40179F75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  <w:vAlign w:val="center"/>
          </w:tcPr>
          <w:p w14:paraId="654D136F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571"/>
              <w:gridCol w:w="4841"/>
              <w:gridCol w:w="463"/>
              <w:gridCol w:w="463"/>
            </w:tblGrid>
            <w:tr w:rsidR="0096397E" w14:paraId="6F8E90B4" w14:textId="77777777">
              <w:tc>
                <w:tcPr>
                  <w:tcW w:w="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EF718C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8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E3FB19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3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24D5DB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3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2D226D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96397E" w14:paraId="1D6B1BD2" w14:textId="77777777">
              <w:tc>
                <w:tcPr>
                  <w:tcW w:w="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B5232D0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002/2019 </w:t>
                  </w:r>
                </w:p>
              </w:tc>
              <w:tc>
                <w:tcPr>
                  <w:tcW w:w="38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744548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Solicitud de información sobre el tratamiento tributario que aplica Uruguay a las Preformas PET con relación al Anticipo del IVA en la Importación</w:t>
                  </w:r>
                </w:p>
              </w:tc>
              <w:tc>
                <w:tcPr>
                  <w:tcW w:w="3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92AE54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Uruguay</w:t>
                  </w:r>
                </w:p>
              </w:tc>
              <w:tc>
                <w:tcPr>
                  <w:tcW w:w="3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3697D1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Uruguay</w:t>
                  </w:r>
                </w:p>
              </w:tc>
            </w:tr>
          </w:tbl>
          <w:p w14:paraId="31171A89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E61CC0A" w14:textId="77777777" w:rsidR="0096397E" w:rsidRPr="0034138B" w:rsidRDefault="00567169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  <w:p w14:paraId="68DD8667" w14:textId="77777777" w:rsidR="00567169" w:rsidRPr="0034138B" w:rsidRDefault="00567169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14:paraId="5CD8E8A2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07E0992C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  <w:vAlign w:val="center"/>
          </w:tcPr>
          <w:p w14:paraId="4E60DCCA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sz w:val="4"/>
                <w:szCs w:val="4"/>
              </w:rPr>
              <w:br/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35"/>
              <w:gridCol w:w="4268"/>
              <w:gridCol w:w="762"/>
              <w:gridCol w:w="473"/>
            </w:tblGrid>
            <w:tr w:rsidR="0096397E" w14:paraId="3C839BFB" w14:textId="77777777">
              <w:tc>
                <w:tcPr>
                  <w:tcW w:w="6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0306E0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3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2BA2E2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6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51473F7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3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B1CFF4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sz w:val="24"/>
                      <w:szCs w:val="24"/>
                    </w:rPr>
                    <w:t>A:</w:t>
                  </w:r>
                </w:p>
              </w:tc>
            </w:tr>
            <w:tr w:rsidR="0096397E" w14:paraId="2777D9C0" w14:textId="77777777">
              <w:tc>
                <w:tcPr>
                  <w:tcW w:w="6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03CBF2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 xml:space="preserve">005/2012 </w:t>
                  </w:r>
                </w:p>
              </w:tc>
              <w:tc>
                <w:tcPr>
                  <w:tcW w:w="336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B3BBA2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Restricciones sanitarias a las exportaciones de langostinos</w:t>
                  </w:r>
                </w:p>
              </w:tc>
              <w:tc>
                <w:tcPr>
                  <w:tcW w:w="6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3222F3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Argentina</w:t>
                  </w:r>
                </w:p>
              </w:tc>
              <w:tc>
                <w:tcPr>
                  <w:tcW w:w="3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C7389BC" w14:textId="77777777" w:rsidR="0096397E" w:rsidRDefault="0096397E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Brasil</w:t>
                  </w:r>
                </w:p>
              </w:tc>
            </w:tr>
          </w:tbl>
          <w:p w14:paraId="3BE95652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1A14AC7" w14:textId="77777777" w:rsidR="0096397E" w:rsidRPr="0034138B" w:rsidRDefault="00567169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  <w:p w14:paraId="23BE769B" w14:textId="77777777" w:rsidR="00567169" w:rsidRPr="0034138B" w:rsidRDefault="00567169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14:paraId="4639BDEE" w14:textId="77777777" w:rsidTr="0034138B">
        <w:tblPrEx>
          <w:shd w:val="clear" w:color="auto" w:fill="auto"/>
        </w:tblPrEx>
        <w:tc>
          <w:tcPr>
            <w:tcW w:w="881" w:type="pct"/>
          </w:tcPr>
          <w:p w14:paraId="08616968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612" w:type="pct"/>
            <w:gridSpan w:val="2"/>
          </w:tcPr>
          <w:p w14:paraId="1C156EC9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Notas del Sector Privado - BR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D47CABD" w14:textId="77777777" w:rsidR="0096397E" w:rsidRPr="0034138B" w:rsidRDefault="00567169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54</w:t>
            </w:r>
          </w:p>
        </w:tc>
      </w:tr>
      <w:tr w:rsidR="0096397E" w:rsidRPr="00CC44D9" w14:paraId="115BADDA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3038244F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74D5C429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Notas do Setor Privado - BR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7D35473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96397E" w14:paraId="774E7051" w14:textId="77777777" w:rsidTr="0034138B">
        <w:tblPrEx>
          <w:shd w:val="clear" w:color="auto" w:fill="auto"/>
        </w:tblPrEx>
        <w:tc>
          <w:tcPr>
            <w:tcW w:w="881" w:type="pct"/>
          </w:tcPr>
          <w:p w14:paraId="05293128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612" w:type="pct"/>
            <w:gridSpan w:val="2"/>
          </w:tcPr>
          <w:p w14:paraId="184F7E69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Datos de Productor Nacional - NCM 3901.20.19 BR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CB1426F" w14:textId="77777777" w:rsidR="0096397E" w:rsidRPr="0034138B" w:rsidRDefault="00567169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56</w:t>
            </w:r>
          </w:p>
        </w:tc>
      </w:tr>
      <w:tr w:rsidR="0096397E" w:rsidRPr="00CC44D9" w14:paraId="5E2C0E34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1737C505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518E1261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Dados de Produtor Nacional. NCM 3204.19.20 BR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263EA9B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96397E" w14:paraId="686280C1" w14:textId="77777777" w:rsidTr="0034138B">
        <w:tblPrEx>
          <w:shd w:val="clear" w:color="auto" w:fill="auto"/>
        </w:tblPrEx>
        <w:tc>
          <w:tcPr>
            <w:tcW w:w="881" w:type="pct"/>
          </w:tcPr>
          <w:p w14:paraId="5B29CF2F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612" w:type="pct"/>
            <w:gridSpan w:val="2"/>
          </w:tcPr>
          <w:p w14:paraId="6DFE264C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Datos de Productor Nacional - NCM 3204.19.20 - BR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A1024D9" w14:textId="77777777" w:rsidR="0096397E" w:rsidRPr="0034138B" w:rsidRDefault="00567169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58</w:t>
            </w:r>
          </w:p>
        </w:tc>
      </w:tr>
      <w:tr w:rsidR="0096397E" w:rsidRPr="00CC44D9" w14:paraId="1E754A7E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25F269D8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5FD3555D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Dados de Produtor Nacional - NCM 3204.19.20 - BR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97EBF14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96397E" w14:paraId="3ABAC497" w14:textId="77777777" w:rsidTr="0034138B">
        <w:tblPrEx>
          <w:shd w:val="clear" w:color="auto" w:fill="auto"/>
        </w:tblPrEx>
        <w:tc>
          <w:tcPr>
            <w:tcW w:w="881" w:type="pct"/>
          </w:tcPr>
          <w:p w14:paraId="14B790A7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612" w:type="pct"/>
            <w:gridSpan w:val="2"/>
          </w:tcPr>
          <w:p w14:paraId="61351814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Nuevos Pedidos de Reducción Arancelaria - BR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CE9A70F" w14:textId="77777777" w:rsidR="0096397E" w:rsidRPr="0034138B" w:rsidRDefault="00567169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60</w:t>
            </w:r>
          </w:p>
        </w:tc>
      </w:tr>
      <w:tr w:rsidR="0096397E" w:rsidRPr="00CC44D9" w14:paraId="708BB296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2A149C0A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73B2F489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Novos Pedidos de </w:t>
            </w:r>
            <w:proofErr w:type="spellStart"/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Reduçäo</w:t>
            </w:r>
            <w:proofErr w:type="spellEnd"/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Tarifária - BR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35C21DC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96397E" w14:paraId="7691EF30" w14:textId="77777777" w:rsidTr="0034138B">
        <w:tblPrEx>
          <w:shd w:val="clear" w:color="auto" w:fill="auto"/>
        </w:tblPrEx>
        <w:tc>
          <w:tcPr>
            <w:tcW w:w="881" w:type="pct"/>
          </w:tcPr>
          <w:p w14:paraId="3A4F1124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612" w:type="pct"/>
            <w:gridSpan w:val="2"/>
          </w:tcPr>
          <w:p w14:paraId="0651543E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sobre la informatización de procesos de modificación arancelaria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91990E8" w14:textId="77777777" w:rsidR="0096397E" w:rsidRPr="0034138B" w:rsidRDefault="00594255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  <w:p w14:paraId="64D911EF" w14:textId="77777777" w:rsidR="00594255" w:rsidRPr="0034138B" w:rsidRDefault="00594255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:rsidRPr="00CC44D9" w14:paraId="76B2F059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5791FDD2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16C34505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Apresentação sobre a informatização </w:t>
            </w:r>
            <w:r w:rsidR="00594255"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de</w:t>
            </w: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="00594255"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processos</w:t>
            </w: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de alterações tarifárias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C3BA196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96397E" w14:paraId="7FC6B2DA" w14:textId="77777777" w:rsidTr="0034138B">
        <w:tblPrEx>
          <w:shd w:val="clear" w:color="auto" w:fill="auto"/>
        </w:tblPrEx>
        <w:tc>
          <w:tcPr>
            <w:tcW w:w="881" w:type="pct"/>
          </w:tcPr>
          <w:p w14:paraId="49BB8602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XII</w:t>
            </w:r>
          </w:p>
        </w:tc>
        <w:tc>
          <w:tcPr>
            <w:tcW w:w="3612" w:type="pct"/>
            <w:gridSpan w:val="2"/>
          </w:tcPr>
          <w:p w14:paraId="3A10E859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Propuesta de listas de los códigos arancelarios NCM que podrían beneficiarse del tratamiento previsto en la Decisión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33/15 - presentada por la SM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35AE6E35" w14:textId="77777777" w:rsidR="0096397E" w:rsidRPr="0034138B" w:rsidRDefault="00594255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Digital </w:t>
            </w:r>
          </w:p>
        </w:tc>
      </w:tr>
      <w:tr w:rsidR="0096397E" w:rsidRPr="00CC44D9" w14:paraId="6CE8C32E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04C85FF7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1616497F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RESERVADO - RESERVADO- Propostas de listas dos códigos tarifários NCM que poderão beneficiar-se do tratamento previsto na Decisão CMC Nº 33/15) - apresentada pela SM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00E3A8A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96397E" w14:paraId="62EEA106" w14:textId="77777777" w:rsidTr="0034138B">
        <w:tblPrEx>
          <w:shd w:val="clear" w:color="auto" w:fill="auto"/>
        </w:tblPrEx>
        <w:tc>
          <w:tcPr>
            <w:tcW w:w="881" w:type="pct"/>
          </w:tcPr>
          <w:p w14:paraId="3894B013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612" w:type="pct"/>
            <w:gridSpan w:val="2"/>
          </w:tcPr>
          <w:p w14:paraId="3B33A630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Transposición - Acuerdo MERCOSUR - SACU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77B5EBF" w14:textId="77777777" w:rsidR="0096397E" w:rsidRPr="0034138B" w:rsidRDefault="00594255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Digital </w:t>
            </w:r>
          </w:p>
        </w:tc>
      </w:tr>
      <w:tr w:rsidR="0096397E" w:rsidRPr="00CC44D9" w14:paraId="7A8BB3D9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77A442A3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739D50C9" w14:textId="77777777" w:rsidR="0096397E" w:rsidRPr="00CC44D9" w:rsidRDefault="0059425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Transposição</w:t>
            </w:r>
            <w:r w:rsidR="0096397E"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Acordo MERCOSUL - SACU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5312CAC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96397E" w14:paraId="66EF376A" w14:textId="77777777" w:rsidTr="0034138B">
        <w:tblPrEx>
          <w:shd w:val="clear" w:color="auto" w:fill="auto"/>
        </w:tblPrEx>
        <w:tc>
          <w:tcPr>
            <w:tcW w:w="881" w:type="pct"/>
          </w:tcPr>
          <w:p w14:paraId="5C7F854A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3612" w:type="pct"/>
            <w:gridSpan w:val="2"/>
          </w:tcPr>
          <w:p w14:paraId="232952A8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MERCOSURL/LXXVII CCM/DT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21/05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Rev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87 - Lista Actualizada de las normas con plazo de incorporación vencido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0354CAA8" w14:textId="77777777" w:rsidR="0096397E" w:rsidRPr="0034138B" w:rsidRDefault="00594255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Digital </w:t>
            </w:r>
          </w:p>
        </w:tc>
      </w:tr>
      <w:tr w:rsidR="0096397E" w:rsidRPr="00CC44D9" w14:paraId="182079A9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022DDA0C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34129E21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RESERVADO - MERCOSURL/LXXVII CCM/DT N° 21/05 </w:t>
            </w:r>
            <w:proofErr w:type="spellStart"/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Rev</w:t>
            </w:r>
            <w:proofErr w:type="spellEnd"/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87 - Lista Atualizada das normas </w:t>
            </w:r>
            <w:proofErr w:type="spellStart"/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con</w:t>
            </w:r>
            <w:proofErr w:type="spellEnd"/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prazo de incorporação vencido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949326E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96397E" w14:paraId="4AE16376" w14:textId="77777777" w:rsidTr="0034138B">
        <w:tblPrEx>
          <w:shd w:val="clear" w:color="auto" w:fill="auto"/>
        </w:tblPrEx>
        <w:tc>
          <w:tcPr>
            <w:tcW w:w="881" w:type="pct"/>
          </w:tcPr>
          <w:p w14:paraId="30E7F7C0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3612" w:type="pct"/>
            <w:gridSpan w:val="2"/>
          </w:tcPr>
          <w:p w14:paraId="4E1852CC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MERCOSUL/CLXVII CCM/DI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13/19 - Datos estadísticos de comercio para BK, BIT e LETEC, correspondientes al segundo trimestre de 2019 - Argentina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162D31FB" w14:textId="77777777" w:rsidR="0096397E" w:rsidRPr="0034138B" w:rsidRDefault="00594255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  <w:p w14:paraId="5EE323CD" w14:textId="77777777" w:rsidR="00594255" w:rsidRPr="0034138B" w:rsidRDefault="00594255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:rsidRPr="00CC44D9" w14:paraId="4205F4CA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43B1869A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0C858888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MERCOSUL/CLXVII CCM/DI N° 13/19 - Dados estatísticos de comércio para BK, BIT e LETEC, correspondentes ao segundo trimestre de 2019 - Argentina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9D380ED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96397E" w14:paraId="33493670" w14:textId="77777777" w:rsidTr="0034138B">
        <w:tblPrEx>
          <w:shd w:val="clear" w:color="auto" w:fill="auto"/>
        </w:tblPrEx>
        <w:tc>
          <w:tcPr>
            <w:tcW w:w="881" w:type="pct"/>
          </w:tcPr>
          <w:p w14:paraId="798CCA69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</w:p>
        </w:tc>
        <w:tc>
          <w:tcPr>
            <w:tcW w:w="3612" w:type="pct"/>
            <w:gridSpan w:val="2"/>
          </w:tcPr>
          <w:p w14:paraId="293E26F7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MERCOSUL/CLXVII CCM/DI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14/19 - lista de códigos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arancelario correspondientes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al primer semestre de 2019, y datos estadísticos de comercio para BK, BIT e LETEC, correspondientes al segundo trimestre de 2019.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50699F48" w14:textId="77777777" w:rsidR="0096397E" w:rsidRPr="0034138B" w:rsidRDefault="00594255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  <w:p w14:paraId="7F1066EB" w14:textId="77777777" w:rsidR="00594255" w:rsidRPr="0034138B" w:rsidRDefault="00594255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:rsidRPr="00CC44D9" w14:paraId="0666A074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1ABA4447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76DA063F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MERCOSUL/CLXVII CCM/DI N° 14/19 - lista de códigos tarifários correspondentes ao primeiro semestre de 2019, assim como dados estatísticos de comércio para BK, BIT e LETEC, correspondentes ao segundo trimestre de 2019 - Uruguai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52E9068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96397E" w14:paraId="1751BF02" w14:textId="77777777" w:rsidTr="0034138B">
        <w:tblPrEx>
          <w:shd w:val="clear" w:color="auto" w:fill="auto"/>
        </w:tblPrEx>
        <w:tc>
          <w:tcPr>
            <w:tcW w:w="881" w:type="pct"/>
          </w:tcPr>
          <w:p w14:paraId="2A263E3C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</w:t>
            </w:r>
          </w:p>
        </w:tc>
        <w:tc>
          <w:tcPr>
            <w:tcW w:w="3612" w:type="pct"/>
            <w:gridSpan w:val="2"/>
          </w:tcPr>
          <w:p w14:paraId="182E5133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MERCOSUL/CLXVII CCM/DI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15/19 - Lista de importaciones del segundo semestre de 2018 amparados bajo el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regimen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insumos agropecuarios – Uruguay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3EDDD5B" w14:textId="77777777" w:rsidR="0096397E" w:rsidRPr="0034138B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97E" w:rsidRPr="00CC44D9" w14:paraId="6EA90385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36196620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076FAE86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MERCOSUL/CLXVII CCM/DI N° 15/19 - Lista de importações do segundo semestre de 2018 amparados sob o regime de insumos agropecuários – Uruguai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6286F670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96397E" w14:paraId="59928874" w14:textId="77777777" w:rsidTr="0034138B">
        <w:tblPrEx>
          <w:shd w:val="clear" w:color="auto" w:fill="auto"/>
        </w:tblPrEx>
        <w:tc>
          <w:tcPr>
            <w:tcW w:w="881" w:type="pct"/>
          </w:tcPr>
          <w:p w14:paraId="64F9078A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XVIII</w:t>
            </w:r>
          </w:p>
        </w:tc>
        <w:tc>
          <w:tcPr>
            <w:tcW w:w="3612" w:type="pct"/>
            <w:gridSpan w:val="2"/>
          </w:tcPr>
          <w:p w14:paraId="40A32DA6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Propuesta de ampliación de la regla de tributación de la AEC para los productos do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Setor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Aeronáutico - Argentina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F1AFE17" w14:textId="77777777" w:rsidR="0096397E" w:rsidRPr="0034138B" w:rsidRDefault="00594255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86</w:t>
            </w:r>
          </w:p>
        </w:tc>
      </w:tr>
      <w:tr w:rsidR="0096397E" w:rsidRPr="00CC44D9" w14:paraId="6B6269B2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6589AAA5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6D647A58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RESERVADO - Proposta de ampliação da regra de tributação da TEC para os produtos do Setor Aeronáutico - Argentina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42B66C38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  <w:tr w:rsidR="0096397E" w14:paraId="5A96B6AB" w14:textId="77777777" w:rsidTr="0034138B">
        <w:tblPrEx>
          <w:shd w:val="clear" w:color="auto" w:fill="auto"/>
        </w:tblPrEx>
        <w:tc>
          <w:tcPr>
            <w:tcW w:w="881" w:type="pct"/>
          </w:tcPr>
          <w:p w14:paraId="397DCB33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XIX</w:t>
            </w:r>
          </w:p>
        </w:tc>
        <w:tc>
          <w:tcPr>
            <w:tcW w:w="3612" w:type="pct"/>
            <w:gridSpan w:val="2"/>
          </w:tcPr>
          <w:p w14:paraId="29E92EFB" w14:textId="77777777" w:rsidR="0096397E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MERCOSUL/CLXV CCM/DT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03/19 Rev.3- Proyecto de Directiva sobre Notificación de las Listas de los Regímenes Especiales de Importación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71BC29A6" w14:textId="77777777" w:rsidR="0096397E" w:rsidRPr="0034138B" w:rsidRDefault="00594255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34138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 89</w:t>
            </w:r>
          </w:p>
        </w:tc>
      </w:tr>
      <w:tr w:rsidR="0096397E" w:rsidRPr="00CC44D9" w14:paraId="430898F9" w14:textId="77777777" w:rsidTr="0034138B">
        <w:tblPrEx>
          <w:shd w:val="clear" w:color="auto" w:fill="auto"/>
        </w:tblPrEx>
        <w:tc>
          <w:tcPr>
            <w:tcW w:w="881" w:type="pct"/>
            <w:vAlign w:val="center"/>
          </w:tcPr>
          <w:p w14:paraId="62EAB794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2" w:type="pct"/>
            <w:gridSpan w:val="2"/>
          </w:tcPr>
          <w:p w14:paraId="61919376" w14:textId="77777777" w:rsidR="0096397E" w:rsidRPr="00CC44D9" w:rsidRDefault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C44D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RESERVADO - MERCOSUL/CLXV CCM/DT N° 03/19 Rev.3- Projeto de Diretriz sobre Notificação das Listas dos Regimes Especiais de Importação.</w:t>
            </w:r>
            <w:bookmarkStart w:id="0" w:name="_GoBack"/>
            <w:bookmarkEnd w:id="0"/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14:paraId="28D308E2" w14:textId="77777777" w:rsidR="0096397E" w:rsidRPr="00CC44D9" w:rsidRDefault="0096397E" w:rsidP="009639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3BE15E40" w14:textId="77777777" w:rsidR="0096397E" w:rsidRDefault="0096397E" w:rsidP="0096397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4FE99644" w14:textId="77777777" w:rsidR="00594255" w:rsidRPr="00594255" w:rsidRDefault="00594255" w:rsidP="0096397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proofErr w:type="gramStart"/>
      <w:r w:rsidRPr="00594255">
        <w:rPr>
          <w:rFonts w:ascii="Tms Rmn" w:hAnsi="Tms Rmn" w:cs="Tms Rmn"/>
          <w:b/>
          <w:bCs/>
          <w:color w:val="000000"/>
          <w:sz w:val="24"/>
          <w:szCs w:val="24"/>
        </w:rPr>
        <w:t>TOTAL</w:t>
      </w:r>
      <w:proofErr w:type="gramEnd"/>
      <w:r w:rsidRPr="00594255">
        <w:rPr>
          <w:rFonts w:ascii="Tms Rmn" w:hAnsi="Tms Rmn" w:cs="Tms Rmn"/>
          <w:b/>
          <w:bCs/>
          <w:color w:val="000000"/>
          <w:sz w:val="24"/>
          <w:szCs w:val="24"/>
        </w:rPr>
        <w:t xml:space="preserve"> DE PÁGINAS DEL DOCUMENTO: 91</w:t>
      </w:r>
    </w:p>
    <w:p w14:paraId="5B74B4D1" w14:textId="40B95089" w:rsidR="000338F9" w:rsidRPr="00CC44D9" w:rsidRDefault="00594255" w:rsidP="00CC44D9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VPB</w:t>
      </w:r>
      <w:r>
        <w:rPr>
          <w:rFonts w:ascii="Tms Rmn" w:hAnsi="Tms Rmn" w:cs="Tms Rmn"/>
          <w:color w:val="000000"/>
          <w:sz w:val="24"/>
          <w:szCs w:val="24"/>
        </w:rPr>
        <w:t xml:space="preserve"> – 29/08/2019 -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IK</w:t>
      </w:r>
    </w:p>
    <w:sectPr w:rsidR="000338F9" w:rsidRPr="00CC44D9" w:rsidSect="00347DB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7E"/>
    <w:rsid w:val="000338F9"/>
    <w:rsid w:val="0034138B"/>
    <w:rsid w:val="00567169"/>
    <w:rsid w:val="00594255"/>
    <w:rsid w:val="007A3DD1"/>
    <w:rsid w:val="0096397E"/>
    <w:rsid w:val="00C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8D58"/>
  <w15:chartTrackingRefBased/>
  <w15:docId w15:val="{AEC60998-59DA-4129-94D4-5472E11A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Pereyra</dc:creator>
  <cp:keywords/>
  <dc:description/>
  <cp:lastModifiedBy>Vanesa Pereyra</cp:lastModifiedBy>
  <cp:revision>3</cp:revision>
  <cp:lastPrinted>2019-08-29T19:43:00Z</cp:lastPrinted>
  <dcterms:created xsi:type="dcterms:W3CDTF">2019-08-29T18:56:00Z</dcterms:created>
  <dcterms:modified xsi:type="dcterms:W3CDTF">2019-08-30T13:40:00Z</dcterms:modified>
</cp:coreProperties>
</file>