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97" w:type="pct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04"/>
        <w:gridCol w:w="1451"/>
        <w:gridCol w:w="5793"/>
        <w:gridCol w:w="1417"/>
      </w:tblGrid>
      <w:tr w:rsidR="00E341BE" w:rsidTr="00E341BE">
        <w:tc>
          <w:tcPr>
            <w:tcW w:w="5000" w:type="pct"/>
            <w:gridSpan w:val="4"/>
            <w:shd w:val="clear" w:color="auto" w:fill="C0C0C0"/>
            <w:vAlign w:val="center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- 01/2015</w:t>
            </w:r>
          </w:p>
        </w:tc>
      </w:tr>
      <w:tr w:rsidR="00E341BE" w:rsidTr="00E341BE">
        <w:tc>
          <w:tcPr>
            <w:tcW w:w="1418" w:type="pct"/>
            <w:gridSpan w:val="2"/>
            <w:shd w:val="clear" w:color="auto" w:fill="C0C0C0"/>
            <w:vAlign w:val="center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2878" w:type="pct"/>
            <w:shd w:val="clear" w:color="auto" w:fill="C0C0C0"/>
            <w:vAlign w:val="center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Comisión de Patrimonio Cultural (RMC-CPC)</w:t>
            </w:r>
          </w:p>
        </w:tc>
        <w:tc>
          <w:tcPr>
            <w:tcW w:w="704" w:type="pct"/>
            <w:shd w:val="clear" w:color="auto" w:fill="C0C0C0"/>
            <w:vAlign w:val="center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E341BE" w:rsidTr="00E341BE">
        <w:tc>
          <w:tcPr>
            <w:tcW w:w="1418" w:type="pct"/>
            <w:gridSpan w:val="2"/>
            <w:shd w:val="clear" w:color="auto" w:fill="C0C0C0"/>
            <w:vAlign w:val="center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2878" w:type="pct"/>
            <w:shd w:val="clear" w:color="auto" w:fill="C0C0C0"/>
            <w:vAlign w:val="center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Comisión de Patrimonio Cultural (RMC-CPC) - Ordinaria</w:t>
            </w:r>
          </w:p>
        </w:tc>
        <w:tc>
          <w:tcPr>
            <w:tcW w:w="704" w:type="pct"/>
            <w:shd w:val="clear" w:color="auto" w:fill="C0C0C0"/>
            <w:vAlign w:val="center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E341BE" w:rsidTr="00E341BE">
        <w:tc>
          <w:tcPr>
            <w:tcW w:w="1418" w:type="pct"/>
            <w:gridSpan w:val="2"/>
            <w:shd w:val="clear" w:color="auto" w:fill="C0C0C0"/>
            <w:vAlign w:val="center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2878" w:type="pct"/>
            <w:shd w:val="clear" w:color="auto" w:fill="C0C0C0"/>
            <w:vAlign w:val="center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29/05/2015</w:t>
            </w:r>
          </w:p>
        </w:tc>
        <w:tc>
          <w:tcPr>
            <w:tcW w:w="704" w:type="pct"/>
            <w:shd w:val="clear" w:color="auto" w:fill="C0C0C0"/>
            <w:vAlign w:val="center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E341BE" w:rsidTr="00E341BE">
        <w:tc>
          <w:tcPr>
            <w:tcW w:w="1418" w:type="pct"/>
            <w:gridSpan w:val="2"/>
            <w:shd w:val="clear" w:color="auto" w:fill="C0C0C0"/>
            <w:vAlign w:val="center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2878" w:type="pct"/>
            <w:shd w:val="clear" w:color="auto" w:fill="C0C0C0"/>
            <w:vAlign w:val="center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Jaguarão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-Brasil</w:t>
            </w:r>
          </w:p>
        </w:tc>
        <w:tc>
          <w:tcPr>
            <w:tcW w:w="704" w:type="pct"/>
            <w:shd w:val="clear" w:color="auto" w:fill="C0C0C0"/>
            <w:vAlign w:val="center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E341BE" w:rsidTr="00E341BE">
        <w:tc>
          <w:tcPr>
            <w:tcW w:w="1418" w:type="pct"/>
            <w:gridSpan w:val="2"/>
            <w:shd w:val="clear" w:color="auto" w:fill="C0C0C0"/>
            <w:vAlign w:val="center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2878" w:type="pct"/>
            <w:shd w:val="clear" w:color="auto" w:fill="C0C0C0"/>
            <w:vAlign w:val="center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01/2015</w:t>
            </w:r>
          </w:p>
        </w:tc>
        <w:tc>
          <w:tcPr>
            <w:tcW w:w="704" w:type="pct"/>
            <w:shd w:val="clear" w:color="auto" w:fill="C0C0C0"/>
            <w:vAlign w:val="center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E341BE" w:rsidTr="00E341BE">
        <w:tc>
          <w:tcPr>
            <w:tcW w:w="1418" w:type="pct"/>
            <w:gridSpan w:val="2"/>
            <w:shd w:val="clear" w:color="auto" w:fill="C0C0C0"/>
            <w:vAlign w:val="center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2878" w:type="pct"/>
            <w:shd w:val="clear" w:color="auto" w:fill="C0C0C0"/>
            <w:vAlign w:val="center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14/09/2015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– ORIGINAL </w:t>
            </w:r>
          </w:p>
        </w:tc>
        <w:tc>
          <w:tcPr>
            <w:tcW w:w="704" w:type="pct"/>
            <w:shd w:val="clear" w:color="auto" w:fill="C0C0C0"/>
            <w:vAlign w:val="center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E341BE" w:rsidTr="00E341BE">
        <w:tc>
          <w:tcPr>
            <w:tcW w:w="697" w:type="pct"/>
            <w:vAlign w:val="center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599" w:type="pct"/>
            <w:gridSpan w:val="2"/>
            <w:vAlign w:val="center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 xml:space="preserve"> </w:t>
            </w:r>
          </w:p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>p.09</w:t>
            </w:r>
          </w:p>
        </w:tc>
      </w:tr>
      <w:tr w:rsidR="00E341BE" w:rsidTr="00E341BE">
        <w:tc>
          <w:tcPr>
            <w:tcW w:w="697" w:type="pct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599" w:type="pct"/>
            <w:gridSpan w:val="2"/>
            <w:vAlign w:val="center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>p.01</w:t>
            </w:r>
          </w:p>
        </w:tc>
      </w:tr>
      <w:tr w:rsidR="00E341BE" w:rsidTr="00E341BE">
        <w:tc>
          <w:tcPr>
            <w:tcW w:w="697" w:type="pct"/>
            <w:vAlign w:val="center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599" w:type="pct"/>
            <w:gridSpan w:val="2"/>
            <w:vAlign w:val="center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</w:p>
        </w:tc>
      </w:tr>
      <w:tr w:rsidR="00E341BE" w:rsidTr="00E341BE">
        <w:tc>
          <w:tcPr>
            <w:tcW w:w="697" w:type="pct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599" w:type="pct"/>
            <w:gridSpan w:val="2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  <w:tr w:rsidR="00E341BE" w:rsidTr="00E341BE">
        <w:tc>
          <w:tcPr>
            <w:tcW w:w="697" w:type="pct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599" w:type="pct"/>
            <w:gridSpan w:val="2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18"/>
                <w:szCs w:val="18"/>
                <w:lang w:val="es-UY"/>
              </w:rPr>
            </w:pPr>
            <w:r w:rsidRPr="00E341BE">
              <w:rPr>
                <w:rFonts w:ascii="Tms Rmn" w:hAnsi="Tms Rmn" w:cs="Tms Rmn"/>
                <w:b/>
                <w:color w:val="000000"/>
                <w:sz w:val="18"/>
                <w:szCs w:val="18"/>
                <w:lang w:val="es-UY"/>
              </w:rPr>
              <w:t>No Depositado</w:t>
            </w:r>
          </w:p>
        </w:tc>
      </w:tr>
      <w:tr w:rsidR="00E341BE" w:rsidTr="00E341BE">
        <w:tc>
          <w:tcPr>
            <w:tcW w:w="697" w:type="pct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599" w:type="pct"/>
            <w:gridSpan w:val="2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  <w:tr w:rsidR="00E341BE" w:rsidTr="00E341BE">
        <w:tc>
          <w:tcPr>
            <w:tcW w:w="697" w:type="pct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599" w:type="pct"/>
            <w:gridSpan w:val="2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b/>
                <w:color w:val="000000"/>
                <w:sz w:val="18"/>
                <w:szCs w:val="18"/>
                <w:lang w:val="es-UY"/>
              </w:rPr>
              <w:t>No Depositado</w:t>
            </w:r>
          </w:p>
        </w:tc>
      </w:tr>
      <w:tr w:rsidR="00E341BE" w:rsidTr="00E341BE">
        <w:tc>
          <w:tcPr>
            <w:tcW w:w="697" w:type="pct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599" w:type="pct"/>
            <w:gridSpan w:val="2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Candidatura Misiones Jesuíticas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Guareniés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Moxos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y Chiquitos. Informe de evaluación presentado por el Comité Técnico ad hoc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  <w:tr w:rsidR="00E341BE" w:rsidRPr="00E341BE" w:rsidTr="00E341BE">
        <w:tc>
          <w:tcPr>
            <w:tcW w:w="697" w:type="pct"/>
            <w:vAlign w:val="center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599" w:type="pct"/>
            <w:gridSpan w:val="2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Candidatura Missões </w:t>
            </w:r>
            <w:proofErr w:type="gramStart"/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Jesuíticas, </w:t>
            </w:r>
            <w:proofErr w:type="spellStart"/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Moxos</w:t>
            </w:r>
            <w:proofErr w:type="spellEnd"/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e Chiquitos</w:t>
            </w:r>
            <w:proofErr w:type="gramEnd"/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. Relatório de avaliação apresentado pelo Comitê Técnico ad hoc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proofErr w:type="gramStart"/>
            <w:r w:rsidRPr="00E341BE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p.</w:t>
            </w:r>
            <w:proofErr w:type="gramEnd"/>
            <w:r w:rsidRPr="00E341BE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17</w:t>
            </w:r>
          </w:p>
        </w:tc>
      </w:tr>
      <w:tr w:rsidR="00E341BE" w:rsidTr="00E341BE">
        <w:tc>
          <w:tcPr>
            <w:tcW w:w="697" w:type="pct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3599" w:type="pct"/>
            <w:gridSpan w:val="2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Candidatura la Payada. Informe de evaluación presentado por el Comité Técnico ad hoc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  <w:tr w:rsidR="00E341BE" w:rsidRPr="00E341BE" w:rsidTr="00E341BE">
        <w:tc>
          <w:tcPr>
            <w:tcW w:w="697" w:type="pct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599" w:type="pct"/>
            <w:gridSpan w:val="2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Candidatura a </w:t>
            </w:r>
            <w:proofErr w:type="spellStart"/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Pajada</w:t>
            </w:r>
            <w:proofErr w:type="spellEnd"/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. Relatório de avaliação apresentado pelo Comitê Técnico ad hoc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proofErr w:type="gramStart"/>
            <w:r w:rsidRPr="00E341BE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p.</w:t>
            </w:r>
            <w:proofErr w:type="gramEnd"/>
            <w:r w:rsidRPr="00E341BE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21</w:t>
            </w:r>
          </w:p>
        </w:tc>
      </w:tr>
      <w:tr w:rsidR="00E341BE" w:rsidTr="00E341BE">
        <w:tc>
          <w:tcPr>
            <w:tcW w:w="697" w:type="pct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</w:t>
            </w:r>
          </w:p>
        </w:tc>
        <w:tc>
          <w:tcPr>
            <w:tcW w:w="3599" w:type="pct"/>
            <w:gridSpan w:val="2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Nuevas postulaciones. Cumbes, quilombos y palenques del MERCOSUR: la geografía del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cimarronaje</w:t>
            </w:r>
            <w:proofErr w:type="spellEnd"/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18"/>
                <w:szCs w:val="18"/>
                <w:lang w:val="es-UY"/>
              </w:rPr>
            </w:pPr>
            <w:r w:rsidRPr="00E341BE">
              <w:rPr>
                <w:rFonts w:ascii="Tms Rmn" w:hAnsi="Tms Rmn" w:cs="Tms Rmn"/>
                <w:b/>
                <w:color w:val="000000"/>
                <w:sz w:val="18"/>
                <w:szCs w:val="18"/>
                <w:lang w:val="es-UY"/>
              </w:rPr>
              <w:t>Formato Digital</w:t>
            </w:r>
          </w:p>
        </w:tc>
      </w:tr>
      <w:tr w:rsidR="00E341BE" w:rsidRPr="00E341BE" w:rsidTr="00E341BE">
        <w:tc>
          <w:tcPr>
            <w:tcW w:w="697" w:type="pct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599" w:type="pct"/>
            <w:gridSpan w:val="2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Novas postulações. </w:t>
            </w:r>
            <w:proofErr w:type="spellStart"/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Cumbes</w:t>
            </w:r>
            <w:proofErr w:type="spellEnd"/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, quilombos e </w:t>
            </w:r>
            <w:proofErr w:type="spellStart"/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palenques</w:t>
            </w:r>
            <w:proofErr w:type="spellEnd"/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do MERCOSUL: a </w:t>
            </w:r>
            <w:proofErr w:type="spellStart"/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geografiado</w:t>
            </w:r>
            <w:proofErr w:type="spellEnd"/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proofErr w:type="gramStart"/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cimarronaje</w:t>
            </w:r>
            <w:proofErr w:type="spellEnd"/>
            <w:proofErr w:type="gramEnd"/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r w:rsidRPr="00E341BE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341BE" w:rsidTr="00E341BE">
        <w:tc>
          <w:tcPr>
            <w:tcW w:w="697" w:type="pct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</w:t>
            </w:r>
          </w:p>
        </w:tc>
        <w:tc>
          <w:tcPr>
            <w:tcW w:w="3599" w:type="pct"/>
            <w:gridSpan w:val="2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Resultados reunión del Comité Técnico de Patrimonio y Turismo (COMPAT)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  <w:tr w:rsidR="00E341BE" w:rsidRPr="00E341BE" w:rsidTr="00E341BE">
        <w:tc>
          <w:tcPr>
            <w:tcW w:w="697" w:type="pct"/>
            <w:vAlign w:val="center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599" w:type="pct"/>
            <w:gridSpan w:val="2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Resultados reunião do Comitê Técnico de </w:t>
            </w:r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Patrimônio</w:t>
            </w:r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e Turismo (COMPAT)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proofErr w:type="gramStart"/>
            <w:r w:rsidRPr="00E341BE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p.</w:t>
            </w:r>
            <w:proofErr w:type="gramEnd"/>
            <w:r w:rsidRPr="00E341BE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36</w:t>
            </w:r>
          </w:p>
        </w:tc>
      </w:tr>
      <w:tr w:rsidR="00E341BE" w:rsidTr="00E341BE">
        <w:tc>
          <w:tcPr>
            <w:tcW w:w="697" w:type="pct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</w:t>
            </w:r>
          </w:p>
        </w:tc>
        <w:tc>
          <w:tcPr>
            <w:tcW w:w="3599" w:type="pct"/>
            <w:gridSpan w:val="2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Resultados de la reunión de la Coordinación Internacional del Proyecto Itinerarios culturales de las Misiones Jesuíticas Guaraníes,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Moxos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y Chiquitos - COINT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  <w:tr w:rsidR="00E341BE" w:rsidRPr="00E341BE" w:rsidTr="00E341BE">
        <w:tc>
          <w:tcPr>
            <w:tcW w:w="697" w:type="pct"/>
            <w:vAlign w:val="center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599" w:type="pct"/>
            <w:gridSpan w:val="2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Resultados da reunião da Coordenação Internacional do </w:t>
            </w:r>
            <w:proofErr w:type="gramStart"/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Projeto Itinerários culturais das Missões Jesuíticas</w:t>
            </w:r>
            <w:proofErr w:type="gramEnd"/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Guaranies</w:t>
            </w:r>
            <w:proofErr w:type="spellEnd"/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Moxos</w:t>
            </w:r>
            <w:proofErr w:type="spellEnd"/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e Chiquitos </w:t>
            </w:r>
            <w:r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–</w:t>
            </w:r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COINT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proofErr w:type="gramStart"/>
            <w:r w:rsidRPr="00E341BE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p.</w:t>
            </w:r>
            <w:proofErr w:type="gramEnd"/>
            <w:r w:rsidRPr="00E341BE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41</w:t>
            </w:r>
          </w:p>
        </w:tc>
      </w:tr>
      <w:tr w:rsidR="00E341BE" w:rsidTr="00E341BE">
        <w:tc>
          <w:tcPr>
            <w:tcW w:w="697" w:type="pct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VIII</w:t>
            </w:r>
          </w:p>
        </w:tc>
        <w:tc>
          <w:tcPr>
            <w:tcW w:w="3599" w:type="pct"/>
            <w:gridSpan w:val="2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Propuesta de plan de acción para el año 2015 del Comité Técnico de Museos (CTM)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b/>
                <w:color w:val="000000"/>
                <w:sz w:val="18"/>
                <w:szCs w:val="18"/>
                <w:lang w:val="es-UY"/>
              </w:rPr>
              <w:t>Formato Digital</w:t>
            </w:r>
          </w:p>
        </w:tc>
      </w:tr>
      <w:tr w:rsidR="00E341BE" w:rsidRPr="00E341BE" w:rsidTr="00E341BE">
        <w:tc>
          <w:tcPr>
            <w:tcW w:w="697" w:type="pct"/>
            <w:vAlign w:val="center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599" w:type="pct"/>
            <w:gridSpan w:val="2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Proposta de plano de ação para o ano 2015 do Comitê Técnico de Museus (CTM)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r w:rsidRPr="00E341BE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341BE" w:rsidTr="00E341BE">
        <w:tc>
          <w:tcPr>
            <w:tcW w:w="697" w:type="pct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IX</w:t>
            </w:r>
          </w:p>
        </w:tc>
        <w:tc>
          <w:tcPr>
            <w:tcW w:w="3599" w:type="pct"/>
            <w:gridSpan w:val="2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Antecedentes. Declaración Especial 25: sobre la recuperación de bienes culturales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>p.45</w:t>
            </w:r>
          </w:p>
        </w:tc>
      </w:tr>
      <w:tr w:rsidR="00E341BE" w:rsidRPr="00E341BE" w:rsidTr="00E341BE">
        <w:tc>
          <w:tcPr>
            <w:tcW w:w="697" w:type="pct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599" w:type="pct"/>
            <w:gridSpan w:val="2"/>
          </w:tcPr>
          <w:p w:rsidR="00E341BE" w:rsidRPr="00E341BE" w:rsidRDefault="00E341BE" w:rsidP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Antecedentes. Declaração Especial </w:t>
            </w:r>
            <w:proofErr w:type="gramStart"/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25</w:t>
            </w:r>
            <w:r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:</w:t>
            </w:r>
            <w:proofErr w:type="gramEnd"/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sobre a recuperação de bens culturais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r w:rsidRPr="00E341BE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341BE" w:rsidTr="00E341BE">
        <w:tc>
          <w:tcPr>
            <w:tcW w:w="697" w:type="pct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</w:t>
            </w:r>
          </w:p>
        </w:tc>
        <w:tc>
          <w:tcPr>
            <w:tcW w:w="3599" w:type="pct"/>
            <w:gridSpan w:val="2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Antecedentes. Proyecto Declaración de compromiso de las Ministras y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lastRenderedPageBreak/>
              <w:t xml:space="preserve">Ministros de Cultura y Culturas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Suramerica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para la Prevención y la Lucha contra el Tráfico Ilícito de Bienes Culturales Patrimoniales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–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UNASUR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lastRenderedPageBreak/>
              <w:t>p.46</w:t>
            </w:r>
          </w:p>
        </w:tc>
      </w:tr>
      <w:tr w:rsidR="00E341BE" w:rsidRPr="00E341BE" w:rsidTr="00E341BE">
        <w:tc>
          <w:tcPr>
            <w:tcW w:w="697" w:type="pct"/>
            <w:vAlign w:val="center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lastRenderedPageBreak/>
              <w:t xml:space="preserve"> </w:t>
            </w:r>
          </w:p>
        </w:tc>
        <w:tc>
          <w:tcPr>
            <w:tcW w:w="3599" w:type="pct"/>
            <w:gridSpan w:val="2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Antecedentes. Declaração de compromisso das Ministras e Ministros de Cultura e Culturas de </w:t>
            </w:r>
            <w:proofErr w:type="spellStart"/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Sul-america</w:t>
            </w:r>
            <w:proofErr w:type="spellEnd"/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para a Prevenção e a Luta contra o Tráfico Ilícito de Bens Culturais Patrimoniais - UNASUL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r w:rsidRPr="00E341BE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341BE" w:rsidTr="00E341BE">
        <w:tc>
          <w:tcPr>
            <w:tcW w:w="697" w:type="pct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</w:t>
            </w:r>
          </w:p>
        </w:tc>
        <w:tc>
          <w:tcPr>
            <w:tcW w:w="3599" w:type="pct"/>
            <w:gridSpan w:val="2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Antecedentes. Declaración para la Coordinación de Acciones contra el Tráfico Ilícito de Bienes Culturales (RMI - MERCOSUR)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>p.49</w:t>
            </w:r>
          </w:p>
        </w:tc>
      </w:tr>
      <w:tr w:rsidR="00E341BE" w:rsidRPr="00E341BE" w:rsidTr="00E341BE">
        <w:tc>
          <w:tcPr>
            <w:tcW w:w="697" w:type="pct"/>
            <w:vAlign w:val="center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599" w:type="pct"/>
            <w:gridSpan w:val="2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Antecedentes. Declaração para a Coordenação de Ações contra o Tráfico Ilícito de Bens Culturais (RMI - MERCOSUL)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r w:rsidRPr="00E341BE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341BE" w:rsidTr="00E341BE">
        <w:tc>
          <w:tcPr>
            <w:tcW w:w="697" w:type="pct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XII</w:t>
            </w:r>
          </w:p>
        </w:tc>
        <w:tc>
          <w:tcPr>
            <w:tcW w:w="3599" w:type="pct"/>
            <w:gridSpan w:val="2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Comité Técnico sobre Tráfico Ilícito de Bienes culturales (CTTIBC) - Propuesta plan de acción para el período de junio de 2015-2016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b/>
                <w:color w:val="000000"/>
                <w:sz w:val="18"/>
                <w:szCs w:val="18"/>
                <w:lang w:val="es-UY"/>
              </w:rPr>
              <w:t>No Depositado</w:t>
            </w:r>
          </w:p>
        </w:tc>
      </w:tr>
      <w:tr w:rsidR="00E341BE" w:rsidRPr="00E341BE" w:rsidTr="00E341BE">
        <w:tc>
          <w:tcPr>
            <w:tcW w:w="697" w:type="pct"/>
            <w:vAlign w:val="center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599" w:type="pct"/>
            <w:gridSpan w:val="2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Comitê Técnico sobre Tráfico Ilícito de Bens Culturais (CTTIBC) - Proposta de Plano de ação para o período junho 2015-2016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r w:rsidRPr="00E341BE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341BE" w:rsidTr="00E341BE">
        <w:tc>
          <w:tcPr>
            <w:tcW w:w="697" w:type="pct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XIII</w:t>
            </w:r>
          </w:p>
        </w:tc>
        <w:tc>
          <w:tcPr>
            <w:tcW w:w="3599" w:type="pct"/>
            <w:gridSpan w:val="2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Proyecto de Salvaguardia del Patrimonio Cultural Inmaterial Guaraní en las Comunidades de la Nación Guaraní 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b/>
                <w:color w:val="000000"/>
                <w:sz w:val="18"/>
                <w:szCs w:val="18"/>
                <w:lang w:val="es-UY"/>
              </w:rPr>
              <w:t>Formato Digital</w:t>
            </w:r>
          </w:p>
        </w:tc>
      </w:tr>
      <w:tr w:rsidR="00E341BE" w:rsidRPr="00E341BE" w:rsidTr="00E341BE">
        <w:tc>
          <w:tcPr>
            <w:tcW w:w="697" w:type="pct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599" w:type="pct"/>
            <w:gridSpan w:val="2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Projeto de Salvaguarda do Patrimônio Cultural </w:t>
            </w:r>
            <w:proofErr w:type="spellStart"/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Inmaterial</w:t>
            </w:r>
            <w:proofErr w:type="spellEnd"/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Guaraní</w:t>
            </w:r>
            <w:proofErr w:type="spellEnd"/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nas Comunidades da Nação </w:t>
            </w:r>
            <w:proofErr w:type="spellStart"/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Guaraní</w:t>
            </w:r>
            <w:proofErr w:type="spellEnd"/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r w:rsidRPr="00E341BE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341BE" w:rsidTr="00E341BE">
        <w:tc>
          <w:tcPr>
            <w:tcW w:w="697" w:type="pct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XIV</w:t>
            </w:r>
          </w:p>
        </w:tc>
        <w:tc>
          <w:tcPr>
            <w:tcW w:w="3599" w:type="pct"/>
            <w:gridSpan w:val="2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Primera propuesta del Programa "Más allá de la Guerra"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>p.53</w:t>
            </w:r>
          </w:p>
        </w:tc>
      </w:tr>
      <w:tr w:rsidR="00E341BE" w:rsidTr="00E341BE">
        <w:tc>
          <w:tcPr>
            <w:tcW w:w="697" w:type="pct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599" w:type="pct"/>
            <w:gridSpan w:val="2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proofErr w:type="spellStart"/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>Primeira</w:t>
            </w:r>
            <w:proofErr w:type="spellEnd"/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>proposta</w:t>
            </w:r>
            <w:proofErr w:type="spellEnd"/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 do Programa "Más allá de la Guerra"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  <w:tr w:rsidR="00E341BE" w:rsidTr="00E341BE">
        <w:tc>
          <w:tcPr>
            <w:tcW w:w="697" w:type="pct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XV</w:t>
            </w:r>
          </w:p>
        </w:tc>
        <w:tc>
          <w:tcPr>
            <w:tcW w:w="3599" w:type="pct"/>
            <w:gridSpan w:val="2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Presentación "Frontera Uruguay - Brasil y Paisaje Cultural"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  <w:tr w:rsidR="00E341BE" w:rsidRPr="00E341BE" w:rsidTr="00E341BE">
        <w:tc>
          <w:tcPr>
            <w:tcW w:w="697" w:type="pct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599" w:type="pct"/>
            <w:gridSpan w:val="2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Apresentação "Fronteira Uruguai - Brasil e Paisagem Cultural"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r w:rsidRPr="00E341BE">
              <w:rPr>
                <w:rFonts w:ascii="Tms Rmn" w:hAnsi="Tms Rmn" w:cs="Tms Rmn"/>
                <w:b/>
                <w:color w:val="000000"/>
                <w:sz w:val="18"/>
                <w:szCs w:val="18"/>
                <w:lang w:val="es-UY"/>
              </w:rPr>
              <w:t>Formato Digital</w:t>
            </w:r>
          </w:p>
        </w:tc>
      </w:tr>
      <w:tr w:rsidR="00E341BE" w:rsidTr="00E341BE">
        <w:tc>
          <w:tcPr>
            <w:tcW w:w="697" w:type="pct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XVI</w:t>
            </w:r>
          </w:p>
        </w:tc>
        <w:tc>
          <w:tcPr>
            <w:tcW w:w="3599" w:type="pct"/>
            <w:gridSpan w:val="2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Presentación "Integración cultural Brasil - Uruguay"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  <w:tr w:rsidR="00E341BE" w:rsidRPr="00E341BE" w:rsidTr="00E341BE">
        <w:tc>
          <w:tcPr>
            <w:tcW w:w="697" w:type="pct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599" w:type="pct"/>
            <w:gridSpan w:val="2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Apresentação "Integração cultural Brasil - Uruguai"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r w:rsidRPr="00E341BE">
              <w:rPr>
                <w:rFonts w:ascii="Tms Rmn" w:hAnsi="Tms Rmn" w:cs="Tms Rmn"/>
                <w:b/>
                <w:color w:val="000000"/>
                <w:sz w:val="18"/>
                <w:szCs w:val="18"/>
                <w:lang w:val="es-UY"/>
              </w:rPr>
              <w:t>Formato Digital</w:t>
            </w:r>
          </w:p>
        </w:tc>
      </w:tr>
      <w:tr w:rsidR="00E341BE" w:rsidTr="00E341BE">
        <w:tc>
          <w:tcPr>
            <w:tcW w:w="697" w:type="pct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XVII</w:t>
            </w:r>
          </w:p>
        </w:tc>
        <w:tc>
          <w:tcPr>
            <w:tcW w:w="3599" w:type="pct"/>
            <w:gridSpan w:val="2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Presentación sobre Programa de Aceleración del crecimiento / Ciudades Históricas - PAC/CH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  <w:tr w:rsidR="00E341BE" w:rsidRPr="00E341BE" w:rsidTr="00E341BE">
        <w:tc>
          <w:tcPr>
            <w:tcW w:w="697" w:type="pct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599" w:type="pct"/>
            <w:gridSpan w:val="2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Apresentação sobre Programa de Aceleração do crescimento / Cidades Históricas - PAC/CH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r w:rsidRPr="00E341BE">
              <w:rPr>
                <w:rFonts w:ascii="Tms Rmn" w:hAnsi="Tms Rmn" w:cs="Tms Rmn"/>
                <w:b/>
                <w:color w:val="000000"/>
                <w:sz w:val="18"/>
                <w:szCs w:val="18"/>
                <w:lang w:val="es-UY"/>
              </w:rPr>
              <w:t>Formato Digital</w:t>
            </w:r>
          </w:p>
        </w:tc>
      </w:tr>
      <w:tr w:rsidR="00E341BE" w:rsidTr="00E341BE">
        <w:tc>
          <w:tcPr>
            <w:tcW w:w="697" w:type="pct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XVIII</w:t>
            </w:r>
          </w:p>
        </w:tc>
        <w:tc>
          <w:tcPr>
            <w:tcW w:w="3599" w:type="pct"/>
            <w:gridSpan w:val="2"/>
          </w:tcPr>
          <w:p w:rsidR="00E341BE" w:rsidRDefault="00E341BE" w:rsidP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Puente Internacional Barón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Mauá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Patrimonio Cul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t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ural del MERCOSUR - Plan de Gestión y Declaración conjunta de compromiso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  <w:tr w:rsidR="00E341BE" w:rsidRPr="00E341BE" w:rsidTr="00E341BE">
        <w:tc>
          <w:tcPr>
            <w:tcW w:w="697" w:type="pct"/>
            <w:vAlign w:val="center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599" w:type="pct"/>
            <w:gridSpan w:val="2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Ponte Internacional Barão de Mauá - Patrimônio Cultural do MERCOSUL - Plano de gestão y Declaração Conjunta de compromisso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r w:rsidRPr="00E341BE">
              <w:rPr>
                <w:rFonts w:ascii="Tms Rmn" w:hAnsi="Tms Rmn" w:cs="Tms Rmn"/>
                <w:b/>
                <w:color w:val="000000"/>
                <w:sz w:val="18"/>
                <w:szCs w:val="18"/>
                <w:lang w:val="es-UY"/>
              </w:rPr>
              <w:t>Formato Digital</w:t>
            </w:r>
          </w:p>
        </w:tc>
      </w:tr>
      <w:tr w:rsidR="00E341BE" w:rsidTr="00E341BE">
        <w:tc>
          <w:tcPr>
            <w:tcW w:w="697" w:type="pct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XIX</w:t>
            </w:r>
          </w:p>
        </w:tc>
        <w:tc>
          <w:tcPr>
            <w:tcW w:w="3599" w:type="pct"/>
            <w:gridSpan w:val="2"/>
          </w:tcPr>
          <w:p w:rsidR="00E341BE" w:rsidRDefault="00E341BE" w:rsidP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Presentación Proyecto de restauración del Pu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ente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Barón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Mauá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  <w:tr w:rsidR="00E341BE" w:rsidRPr="00E341BE" w:rsidTr="00E341BE">
        <w:tc>
          <w:tcPr>
            <w:tcW w:w="697" w:type="pct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599" w:type="pct"/>
            <w:gridSpan w:val="2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proofErr w:type="gramStart"/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Apresentação Projeto</w:t>
            </w:r>
            <w:proofErr w:type="gramEnd"/>
            <w:r w:rsidRPr="00E341B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de restauração da Ponte Barão de Mauá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r w:rsidRPr="00E341BE">
              <w:rPr>
                <w:rFonts w:ascii="Tms Rmn" w:hAnsi="Tms Rmn" w:cs="Tms Rmn"/>
                <w:b/>
                <w:color w:val="000000"/>
                <w:sz w:val="18"/>
                <w:szCs w:val="18"/>
                <w:lang w:val="es-UY"/>
              </w:rPr>
              <w:t>Formato Digital</w:t>
            </w:r>
          </w:p>
        </w:tc>
      </w:tr>
    </w:tbl>
    <w:p w:rsidR="00E341BE" w:rsidRPr="00E341BE" w:rsidRDefault="00E341BE" w:rsidP="00E341B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tbl>
      <w:tblPr>
        <w:tblW w:w="0" w:type="auto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8479"/>
      </w:tblGrid>
      <w:tr w:rsidR="00E341BE" w:rsidTr="00E341BE">
        <w:tc>
          <w:tcPr>
            <w:tcW w:w="8479" w:type="dxa"/>
            <w:vAlign w:val="center"/>
          </w:tcPr>
          <w:p w:rsid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E341BE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br/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Observaciones: Los anexos N° I, II y XII no fueron depositados en el Archivo Oficial</w:t>
            </w:r>
          </w:p>
        </w:tc>
      </w:tr>
      <w:tr w:rsidR="00E341BE" w:rsidRPr="00E341BE" w:rsidTr="00E341BE">
        <w:tc>
          <w:tcPr>
            <w:tcW w:w="8479" w:type="dxa"/>
            <w:vAlign w:val="center"/>
          </w:tcPr>
          <w:p w:rsidR="00E341BE" w:rsidRPr="00E341BE" w:rsidRDefault="00E341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341B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Comentários: Os Anexos N° I, II e XII não foram depositados no Arquivo </w:t>
            </w:r>
            <w:proofErr w:type="gramStart"/>
            <w:r w:rsidRPr="00E341B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Oficial</w:t>
            </w:r>
            <w:proofErr w:type="gramEnd"/>
          </w:p>
        </w:tc>
      </w:tr>
    </w:tbl>
    <w:p w:rsidR="00E341BE" w:rsidRDefault="00E341BE">
      <w:pPr>
        <w:rPr>
          <w:lang w:val="pt-BR"/>
        </w:rPr>
      </w:pPr>
    </w:p>
    <w:p w:rsidR="00E341BE" w:rsidRDefault="00E341BE">
      <w:pPr>
        <w:rPr>
          <w:rFonts w:ascii="Tms Rmn" w:hAnsi="Tms Rmn" w:cs="Tms Rmn"/>
          <w:b/>
          <w:color w:val="000000"/>
          <w:sz w:val="24"/>
          <w:szCs w:val="24"/>
          <w:u w:val="single"/>
          <w:lang w:val="es-UY"/>
        </w:rPr>
      </w:pPr>
      <w:r w:rsidRPr="00E341BE">
        <w:rPr>
          <w:rFonts w:ascii="Tms Rmn" w:hAnsi="Tms Rmn" w:cs="Tms Rmn"/>
          <w:b/>
          <w:color w:val="000000"/>
          <w:sz w:val="24"/>
          <w:szCs w:val="24"/>
          <w:u w:val="single"/>
          <w:lang w:val="es-UY"/>
        </w:rPr>
        <w:t>TOTAL DE PÁGINAS: 55</w:t>
      </w:r>
    </w:p>
    <w:p w:rsidR="00E341BE" w:rsidRDefault="00E341BE">
      <w:pPr>
        <w:rPr>
          <w:rFonts w:ascii="Tms Rmn" w:hAnsi="Tms Rmn" w:cs="Tms Rmn"/>
          <w:b/>
          <w:color w:val="000000"/>
          <w:sz w:val="24"/>
          <w:szCs w:val="24"/>
          <w:u w:val="single"/>
          <w:lang w:val="es-UY"/>
        </w:rPr>
      </w:pPr>
    </w:p>
    <w:p w:rsidR="00E341BE" w:rsidRPr="00E341BE" w:rsidRDefault="00E341BE" w:rsidP="00E341BE">
      <w:pPr>
        <w:jc w:val="right"/>
        <w:rPr>
          <w:rFonts w:ascii="Tms Rmn" w:hAnsi="Tms Rmn" w:cs="Tms Rmn"/>
          <w:b/>
          <w:color w:val="000000"/>
          <w:sz w:val="24"/>
          <w:szCs w:val="24"/>
          <w:lang w:val="es-UY"/>
        </w:rPr>
      </w:pPr>
      <w:r w:rsidRPr="00E341BE">
        <w:rPr>
          <w:rFonts w:ascii="Tms Rmn" w:hAnsi="Tms Rmn" w:cs="Tms Rmn"/>
          <w:b/>
          <w:color w:val="000000"/>
          <w:sz w:val="24"/>
          <w:szCs w:val="24"/>
          <w:lang w:val="es-UY"/>
        </w:rPr>
        <w:t>DCH – 14/09/2015 - IK</w:t>
      </w:r>
    </w:p>
    <w:p w:rsidR="00E341BE" w:rsidRPr="00E341BE" w:rsidRDefault="00E341BE">
      <w:pPr>
        <w:rPr>
          <w:b/>
          <w:u w:val="single"/>
          <w:lang w:val="pt-BR"/>
        </w:rPr>
      </w:pPr>
    </w:p>
    <w:sectPr w:rsidR="00E341BE" w:rsidRPr="00E341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BE"/>
    <w:rsid w:val="003D1EB7"/>
    <w:rsid w:val="00471DB3"/>
    <w:rsid w:val="00E3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Chávez</dc:creator>
  <cp:lastModifiedBy>Denise Chávez</cp:lastModifiedBy>
  <cp:revision>2</cp:revision>
  <cp:lastPrinted>2015-09-14T20:25:00Z</cp:lastPrinted>
  <dcterms:created xsi:type="dcterms:W3CDTF">2015-09-14T20:14:00Z</dcterms:created>
  <dcterms:modified xsi:type="dcterms:W3CDTF">2015-09-14T20:25:00Z</dcterms:modified>
</cp:coreProperties>
</file>