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52" w:rsidRDefault="00276E52" w:rsidP="00276E5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  <w:lang w:val="es-UY"/>
        </w:rPr>
      </w:pPr>
    </w:p>
    <w:tbl>
      <w:tblPr>
        <w:tblW w:w="5435" w:type="pct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720"/>
        <w:gridCol w:w="7336"/>
        <w:gridCol w:w="584"/>
      </w:tblGrid>
      <w:tr w:rsidR="00276E52" w:rsidTr="00276E52">
        <w:tc>
          <w:tcPr>
            <w:tcW w:w="5000" w:type="pct"/>
            <w:gridSpan w:val="3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40"/>
                <w:szCs w:val="40"/>
                <w:lang w:val="es-UY"/>
              </w:rPr>
            </w:pPr>
            <w:r>
              <w:rPr>
                <w:rFonts w:ascii="Tms Rmn" w:hAnsi="Tms Rmn" w:cs="Tms Rmn"/>
                <w:color w:val="000000"/>
                <w:sz w:val="40"/>
                <w:szCs w:val="40"/>
                <w:lang w:val="es-UY"/>
              </w:rPr>
              <w:t>Sistematización - Acta - 01/2014</w:t>
            </w:r>
          </w:p>
        </w:tc>
      </w:tr>
      <w:tr w:rsidR="00276E52" w:rsidTr="00276E52">
        <w:tc>
          <w:tcPr>
            <w:tcW w:w="892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Órgano:</w:t>
            </w:r>
          </w:p>
        </w:tc>
        <w:tc>
          <w:tcPr>
            <w:tcW w:w="3805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Reunión Especializada de Autoridades Cinematográficas y Audiovisuales del MERCOSUR (RECAM)</w:t>
            </w:r>
          </w:p>
        </w:tc>
        <w:tc>
          <w:tcPr>
            <w:tcW w:w="303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276E52" w:rsidTr="00276E52">
        <w:tc>
          <w:tcPr>
            <w:tcW w:w="892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Reunión:</w:t>
            </w:r>
          </w:p>
        </w:tc>
        <w:tc>
          <w:tcPr>
            <w:tcW w:w="3805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V Ext</w:t>
            </w:r>
          </w:p>
        </w:tc>
        <w:tc>
          <w:tcPr>
            <w:tcW w:w="303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276E52" w:rsidTr="00276E52">
        <w:tc>
          <w:tcPr>
            <w:tcW w:w="892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Fecha:</w:t>
            </w:r>
          </w:p>
        </w:tc>
        <w:tc>
          <w:tcPr>
            <w:tcW w:w="3805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22/07/2014</w:t>
            </w:r>
          </w:p>
        </w:tc>
        <w:tc>
          <w:tcPr>
            <w:tcW w:w="303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276E52" w:rsidTr="00276E52">
        <w:tc>
          <w:tcPr>
            <w:tcW w:w="892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Lugar:</w:t>
            </w:r>
          </w:p>
        </w:tc>
        <w:tc>
          <w:tcPr>
            <w:tcW w:w="3805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Cuenca-Ecuador</w:t>
            </w:r>
          </w:p>
        </w:tc>
        <w:tc>
          <w:tcPr>
            <w:tcW w:w="303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276E52" w:rsidTr="00276E52">
        <w:tc>
          <w:tcPr>
            <w:tcW w:w="892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Acta:</w:t>
            </w:r>
          </w:p>
        </w:tc>
        <w:tc>
          <w:tcPr>
            <w:tcW w:w="3805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01/2014</w:t>
            </w:r>
          </w:p>
        </w:tc>
        <w:tc>
          <w:tcPr>
            <w:tcW w:w="303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276E52" w:rsidTr="00276E52">
        <w:tc>
          <w:tcPr>
            <w:tcW w:w="892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Fecha de Ingreso:</w:t>
            </w:r>
          </w:p>
        </w:tc>
        <w:tc>
          <w:tcPr>
            <w:tcW w:w="3805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</w:p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bookmarkStart w:id="0" w:name="_GoBack"/>
            <w:bookmarkEnd w:id="0"/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06/08/2014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–</w:t>
            </w: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ORIGINAL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- </w:t>
            </w:r>
          </w:p>
        </w:tc>
        <w:tc>
          <w:tcPr>
            <w:tcW w:w="303" w:type="pct"/>
            <w:shd w:val="clear" w:color="auto" w:fill="C0C0C0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</w:tbl>
    <w:p w:rsidR="00276E52" w:rsidRDefault="00276E52" w:rsidP="00276E5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es-UY"/>
        </w:rPr>
      </w:pPr>
    </w:p>
    <w:p w:rsidR="00276E52" w:rsidRDefault="00276E52" w:rsidP="00276E5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es-UY"/>
        </w:rPr>
      </w:pPr>
    </w:p>
    <w:tbl>
      <w:tblPr>
        <w:tblW w:w="528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92"/>
        <w:gridCol w:w="7366"/>
        <w:gridCol w:w="714"/>
      </w:tblGrid>
      <w:tr w:rsidR="00276E52" w:rsidTr="00276E52">
        <w:tc>
          <w:tcPr>
            <w:tcW w:w="689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Acta,</w:t>
            </w:r>
          </w:p>
        </w:tc>
        <w:tc>
          <w:tcPr>
            <w:tcW w:w="3930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p.01</w:t>
            </w:r>
          </w:p>
        </w:tc>
      </w:tr>
      <w:tr w:rsidR="00276E52" w:rsidTr="00276E52">
        <w:tc>
          <w:tcPr>
            <w:tcW w:w="689" w:type="pct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bCs/>
                <w:i/>
                <w:color w:val="000000"/>
                <w:sz w:val="24"/>
                <w:szCs w:val="24"/>
                <w:lang w:val="es-UY"/>
              </w:rPr>
              <w:t>Ata</w:t>
            </w:r>
          </w:p>
        </w:tc>
        <w:tc>
          <w:tcPr>
            <w:tcW w:w="3930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</w:tr>
      <w:tr w:rsidR="00276E52" w:rsidTr="00276E52">
        <w:tc>
          <w:tcPr>
            <w:tcW w:w="689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</w:p>
        </w:tc>
        <w:tc>
          <w:tcPr>
            <w:tcW w:w="3930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</w:p>
        </w:tc>
      </w:tr>
      <w:tr w:rsidR="00276E52" w:rsidTr="00276E52">
        <w:tc>
          <w:tcPr>
            <w:tcW w:w="689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I</w:t>
            </w:r>
          </w:p>
        </w:tc>
        <w:tc>
          <w:tcPr>
            <w:tcW w:w="3930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Lista de Participantes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p.05</w:t>
            </w:r>
          </w:p>
        </w:tc>
      </w:tr>
      <w:tr w:rsidR="00276E52" w:rsidTr="00276E52">
        <w:tc>
          <w:tcPr>
            <w:tcW w:w="689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930" w:type="pct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>Lista de Participantes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  </w:t>
            </w:r>
          </w:p>
        </w:tc>
      </w:tr>
      <w:tr w:rsidR="00276E52" w:rsidTr="00276E52">
        <w:tc>
          <w:tcPr>
            <w:tcW w:w="689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II</w:t>
            </w:r>
          </w:p>
        </w:tc>
        <w:tc>
          <w:tcPr>
            <w:tcW w:w="3930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Agenda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p.08</w:t>
            </w:r>
          </w:p>
        </w:tc>
      </w:tr>
      <w:tr w:rsidR="00276E52" w:rsidTr="00276E52">
        <w:tc>
          <w:tcPr>
            <w:tcW w:w="689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930" w:type="pct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>Agenda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  </w:t>
            </w:r>
          </w:p>
        </w:tc>
      </w:tr>
      <w:tr w:rsidR="00276E52" w:rsidTr="00276E52">
        <w:tc>
          <w:tcPr>
            <w:tcW w:w="689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III</w:t>
            </w:r>
          </w:p>
        </w:tc>
        <w:tc>
          <w:tcPr>
            <w:tcW w:w="3930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Resumen del Acta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p.10</w:t>
            </w:r>
          </w:p>
        </w:tc>
      </w:tr>
      <w:tr w:rsidR="00276E52" w:rsidTr="00276E52">
        <w:tc>
          <w:tcPr>
            <w:tcW w:w="689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930" w:type="pct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>Resumo da Ata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  </w:t>
            </w:r>
          </w:p>
        </w:tc>
      </w:tr>
      <w:tr w:rsidR="00276E52" w:rsidTr="00276E52">
        <w:tc>
          <w:tcPr>
            <w:tcW w:w="689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IV</w:t>
            </w:r>
          </w:p>
        </w:tc>
        <w:tc>
          <w:tcPr>
            <w:tcW w:w="3930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Oficio Rendición de Cuentas (CADU) Convenio con la 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Cámara Audiovisual del Urug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uay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p.12</w:t>
            </w:r>
          </w:p>
        </w:tc>
      </w:tr>
      <w:tr w:rsidR="00276E52" w:rsidRPr="00276E52" w:rsidTr="00276E52">
        <w:tc>
          <w:tcPr>
            <w:tcW w:w="689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930" w:type="pct"/>
          </w:tcPr>
          <w:p w:rsidR="00276E52" w:rsidRPr="00276E52" w:rsidRDefault="00276E52" w:rsidP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Oficio Rendição de Contas (CADU) Convênio com a </w:t>
            </w: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Câmara</w:t>
            </w: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 Audiovisual do Uru</w:t>
            </w: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guai</w:t>
            </w: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276E52" w:rsidTr="00276E52">
        <w:tc>
          <w:tcPr>
            <w:tcW w:w="689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V</w:t>
            </w:r>
          </w:p>
        </w:tc>
        <w:tc>
          <w:tcPr>
            <w:tcW w:w="3930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Presupuesto para el año 2014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p.14</w:t>
            </w:r>
          </w:p>
        </w:tc>
      </w:tr>
      <w:tr w:rsidR="00276E52" w:rsidTr="00276E52">
        <w:tc>
          <w:tcPr>
            <w:tcW w:w="689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930" w:type="pct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</w:pPr>
            <w:proofErr w:type="spellStart"/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>Orçamento</w:t>
            </w:r>
            <w:proofErr w:type="spellEnd"/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es-UY"/>
              </w:rPr>
              <w:t xml:space="preserve"> para o ano 2014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 xml:space="preserve">   </w:t>
            </w:r>
          </w:p>
        </w:tc>
      </w:tr>
      <w:tr w:rsidR="00276E52" w:rsidTr="00276E52">
        <w:tc>
          <w:tcPr>
            <w:tcW w:w="689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VI</w:t>
            </w:r>
          </w:p>
        </w:tc>
        <w:tc>
          <w:tcPr>
            <w:tcW w:w="3930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Listado 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películas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seleccionadas Eje Patrimonio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p.16</w:t>
            </w:r>
          </w:p>
        </w:tc>
      </w:tr>
      <w:tr w:rsidR="00276E52" w:rsidRPr="00276E52" w:rsidTr="00276E52">
        <w:tc>
          <w:tcPr>
            <w:tcW w:w="689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930" w:type="pct"/>
          </w:tcPr>
          <w:p w:rsidR="00276E52" w:rsidRPr="00276E52" w:rsidRDefault="00276E52" w:rsidP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Lista de </w:t>
            </w: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filmes</w:t>
            </w: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 selecionad</w:t>
            </w: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>o</w:t>
            </w: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s Eixo Patrimônio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276E52" w:rsidTr="00276E52">
        <w:tc>
          <w:tcPr>
            <w:tcW w:w="689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es-UY"/>
              </w:rPr>
              <w:t>Anexo VII</w:t>
            </w:r>
          </w:p>
        </w:tc>
        <w:tc>
          <w:tcPr>
            <w:tcW w:w="3930" w:type="pct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>Acuerdo de cooperación para la creación de la Coordinación Regional de la RSD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es-UY"/>
              </w:rPr>
              <w:t>p.18</w:t>
            </w:r>
          </w:p>
        </w:tc>
      </w:tr>
      <w:tr w:rsidR="00276E52" w:rsidRPr="00276E52" w:rsidTr="00276E52">
        <w:tc>
          <w:tcPr>
            <w:tcW w:w="689" w:type="pct"/>
            <w:vAlign w:val="center"/>
          </w:tcPr>
          <w:p w:rsid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  <w:lang w:val="es-UY"/>
              </w:rPr>
              <w:t xml:space="preserve"> </w:t>
            </w:r>
          </w:p>
        </w:tc>
        <w:tc>
          <w:tcPr>
            <w:tcW w:w="3930" w:type="pct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</w:pPr>
            <w:r w:rsidRPr="00276E52">
              <w:rPr>
                <w:rFonts w:ascii="Tms Rmn" w:hAnsi="Tms Rmn" w:cs="Tms Rmn"/>
                <w:i/>
                <w:color w:val="000000"/>
                <w:sz w:val="24"/>
                <w:szCs w:val="24"/>
                <w:lang w:val="pt-BR"/>
              </w:rPr>
              <w:t xml:space="preserve">Acordo de cooperação para a criação da Coordenação Regional da RSD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76E52" w:rsidRPr="00276E52" w:rsidRDefault="00276E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  <w:r w:rsidRPr="00276E52"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</w:tbl>
    <w:p w:rsidR="00276E52" w:rsidRPr="00276E52" w:rsidRDefault="00276E52" w:rsidP="00276E5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pt-BR"/>
        </w:rPr>
      </w:pPr>
    </w:p>
    <w:p w:rsidR="00276E52" w:rsidRPr="00276E52" w:rsidRDefault="00276E52" w:rsidP="00276E5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pt-BR"/>
        </w:rPr>
      </w:pPr>
      <w:r w:rsidRPr="00276E52">
        <w:rPr>
          <w:rFonts w:ascii="Tms Rmn" w:hAnsi="Tms Rmn" w:cs="Tms Rmn"/>
          <w:color w:val="000000"/>
          <w:sz w:val="24"/>
          <w:szCs w:val="24"/>
          <w:lang w:val="pt-BR"/>
        </w:rPr>
        <w:br/>
      </w:r>
    </w:p>
    <w:p w:rsidR="00471DB3" w:rsidRDefault="00276E52">
      <w:pPr>
        <w:rPr>
          <w:rFonts w:ascii="Tms Rmn" w:hAnsi="Tms Rmn" w:cs="Tms Rmn"/>
          <w:b/>
          <w:color w:val="000000"/>
          <w:sz w:val="24"/>
          <w:szCs w:val="24"/>
          <w:u w:val="single"/>
          <w:lang w:val="es-UY"/>
        </w:rPr>
      </w:pPr>
      <w:r w:rsidRPr="00276E52">
        <w:rPr>
          <w:rFonts w:ascii="Tms Rmn" w:hAnsi="Tms Rmn" w:cs="Tms Rmn"/>
          <w:b/>
          <w:color w:val="000000"/>
          <w:sz w:val="24"/>
          <w:szCs w:val="24"/>
          <w:u w:val="single"/>
          <w:lang w:val="es-UY"/>
        </w:rPr>
        <w:t xml:space="preserve">TOTAL DE </w:t>
      </w:r>
      <w:proofErr w:type="gramStart"/>
      <w:r w:rsidRPr="00276E52">
        <w:rPr>
          <w:rFonts w:ascii="Tms Rmn" w:hAnsi="Tms Rmn" w:cs="Tms Rmn"/>
          <w:b/>
          <w:color w:val="000000"/>
          <w:sz w:val="24"/>
          <w:szCs w:val="24"/>
          <w:u w:val="single"/>
          <w:lang w:val="es-UY"/>
        </w:rPr>
        <w:t>PÁGINAS :</w:t>
      </w:r>
      <w:proofErr w:type="gramEnd"/>
      <w:r w:rsidRPr="00276E52">
        <w:rPr>
          <w:rFonts w:ascii="Tms Rmn" w:hAnsi="Tms Rmn" w:cs="Tms Rmn"/>
          <w:b/>
          <w:color w:val="000000"/>
          <w:sz w:val="24"/>
          <w:szCs w:val="24"/>
          <w:u w:val="single"/>
          <w:lang w:val="es-UY"/>
        </w:rPr>
        <w:t xml:space="preserve"> 20</w:t>
      </w:r>
    </w:p>
    <w:p w:rsidR="00276E52" w:rsidRDefault="00276E52">
      <w:pPr>
        <w:rPr>
          <w:rFonts w:ascii="Tms Rmn" w:hAnsi="Tms Rmn" w:cs="Tms Rmn"/>
          <w:b/>
          <w:color w:val="000000"/>
          <w:sz w:val="24"/>
          <w:szCs w:val="24"/>
          <w:u w:val="single"/>
          <w:lang w:val="es-UY"/>
        </w:rPr>
      </w:pPr>
    </w:p>
    <w:p w:rsidR="00276E52" w:rsidRDefault="00276E52" w:rsidP="00276E52">
      <w:pPr>
        <w:jc w:val="right"/>
        <w:rPr>
          <w:rFonts w:ascii="Tms Rmn" w:hAnsi="Tms Rmn" w:cs="Tms Rmn"/>
          <w:b/>
          <w:color w:val="000000"/>
          <w:sz w:val="24"/>
          <w:szCs w:val="24"/>
          <w:lang w:val="es-UY"/>
        </w:rPr>
      </w:pPr>
    </w:p>
    <w:p w:rsidR="00276E52" w:rsidRDefault="00276E52" w:rsidP="00276E52">
      <w:pPr>
        <w:jc w:val="right"/>
        <w:rPr>
          <w:rFonts w:ascii="Tms Rmn" w:hAnsi="Tms Rmn" w:cs="Tms Rmn"/>
          <w:b/>
          <w:color w:val="000000"/>
          <w:sz w:val="24"/>
          <w:szCs w:val="24"/>
          <w:lang w:val="es-UY"/>
        </w:rPr>
      </w:pPr>
    </w:p>
    <w:p w:rsidR="00276E52" w:rsidRPr="00276E52" w:rsidRDefault="00276E52" w:rsidP="00276E52">
      <w:pPr>
        <w:jc w:val="right"/>
        <w:rPr>
          <w:b/>
          <w:lang w:val="pt-BR"/>
        </w:rPr>
      </w:pPr>
      <w:r w:rsidRPr="00276E52">
        <w:rPr>
          <w:rFonts w:ascii="Tms Rmn" w:hAnsi="Tms Rmn" w:cs="Tms Rmn"/>
          <w:b/>
          <w:color w:val="000000"/>
          <w:sz w:val="24"/>
          <w:szCs w:val="24"/>
          <w:lang w:val="es-UY"/>
        </w:rPr>
        <w:t>DCH – 22/08/2014 - IK</w:t>
      </w:r>
    </w:p>
    <w:sectPr w:rsidR="00276E52" w:rsidRPr="00276E52" w:rsidSect="006C268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52"/>
    <w:rsid w:val="00276E52"/>
    <w:rsid w:val="004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Chávez</dc:creator>
  <cp:lastModifiedBy>Denise Chávez</cp:lastModifiedBy>
  <cp:revision>1</cp:revision>
  <dcterms:created xsi:type="dcterms:W3CDTF">2014-08-22T15:54:00Z</dcterms:created>
  <dcterms:modified xsi:type="dcterms:W3CDTF">2014-08-22T16:04:00Z</dcterms:modified>
</cp:coreProperties>
</file>