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2023" w14:textId="5268690B" w:rsidR="00F42132" w:rsidRPr="009A36FF" w:rsidRDefault="00F42132" w:rsidP="00F42132">
      <w:pPr>
        <w:jc w:val="center"/>
        <w:rPr>
          <w:rStyle w:val="Nmerodepgina"/>
          <w:rFonts w:ascii="Arial" w:hAnsi="Arial" w:cs="Arial"/>
          <w:b/>
          <w:color w:val="auto"/>
          <w:sz w:val="24"/>
          <w:szCs w:val="24"/>
          <w:lang w:val="es-UY"/>
        </w:rPr>
      </w:pPr>
      <w:r w:rsidRPr="009A36FF">
        <w:rPr>
          <w:rStyle w:val="Nmerodepgina"/>
          <w:rFonts w:ascii="Arial" w:hAnsi="Arial" w:cs="Arial"/>
          <w:b/>
          <w:color w:val="auto"/>
          <w:sz w:val="24"/>
          <w:szCs w:val="24"/>
          <w:lang w:val="es-UY"/>
        </w:rPr>
        <w:t>SUBGRUPO DE TRABAJO N° 18 “INTEGRACIÓN FRONTERIZA”</w:t>
      </w:r>
    </w:p>
    <w:p w14:paraId="0A92B120" w14:textId="3FE0845A" w:rsidR="00F42132" w:rsidRPr="009A36FF" w:rsidRDefault="00F42132" w:rsidP="00F42132">
      <w:pPr>
        <w:jc w:val="center"/>
        <w:rPr>
          <w:rStyle w:val="Nmerodepgina"/>
          <w:rFonts w:ascii="Arial" w:hAnsi="Arial" w:cs="Arial"/>
          <w:b/>
          <w:sz w:val="24"/>
          <w:szCs w:val="24"/>
          <w:lang w:val="es-UY"/>
        </w:rPr>
      </w:pPr>
      <w:r w:rsidRPr="009A36FF">
        <w:rPr>
          <w:rStyle w:val="Nmerodepgina"/>
          <w:rFonts w:ascii="Arial" w:hAnsi="Arial" w:cs="Arial"/>
          <w:b/>
          <w:color w:val="auto"/>
          <w:sz w:val="24"/>
          <w:szCs w:val="24"/>
          <w:lang w:val="es-UY"/>
        </w:rPr>
        <w:t>(GMC)</w:t>
      </w:r>
    </w:p>
    <w:p w14:paraId="1A705490" w14:textId="25D104AF" w:rsidR="004D0DB9" w:rsidRDefault="004D0DB9" w:rsidP="004D0DB9">
      <w:pPr>
        <w:jc w:val="center"/>
        <w:rPr>
          <w:rStyle w:val="Nmerodepgina"/>
          <w:rFonts w:ascii="Arial" w:hAnsi="Arial" w:cs="Arial"/>
          <w:b/>
          <w:bCs/>
          <w:color w:val="auto"/>
          <w:sz w:val="24"/>
          <w:szCs w:val="24"/>
          <w:lang w:val="es-UY"/>
        </w:rPr>
      </w:pPr>
      <w:r w:rsidRPr="009A36FF">
        <w:rPr>
          <w:rStyle w:val="Nmerodepgina"/>
          <w:rFonts w:ascii="Arial" w:hAnsi="Arial" w:cs="Arial"/>
          <w:b/>
          <w:bCs/>
          <w:color w:val="auto"/>
          <w:sz w:val="24"/>
          <w:szCs w:val="24"/>
          <w:lang w:val="es-UY"/>
        </w:rPr>
        <w:t>PROGRAMA DE TRABAJO (</w:t>
      </w:r>
      <w:r w:rsidR="00AB08B8" w:rsidRPr="009A36FF">
        <w:rPr>
          <w:rStyle w:val="Nmerodepgina"/>
          <w:rFonts w:ascii="Arial" w:hAnsi="Arial" w:cs="Arial"/>
          <w:b/>
          <w:bCs/>
          <w:color w:val="auto"/>
          <w:sz w:val="24"/>
          <w:szCs w:val="24"/>
          <w:lang w:val="es-UY"/>
        </w:rPr>
        <w:t>2021-2022</w:t>
      </w:r>
      <w:r w:rsidRPr="009A36FF">
        <w:rPr>
          <w:rStyle w:val="Nmerodepgina"/>
          <w:rFonts w:ascii="Arial" w:hAnsi="Arial" w:cs="Arial"/>
          <w:b/>
          <w:bCs/>
          <w:color w:val="auto"/>
          <w:sz w:val="24"/>
          <w:szCs w:val="24"/>
          <w:lang w:val="es-UY"/>
        </w:rPr>
        <w:t>)</w:t>
      </w:r>
    </w:p>
    <w:p w14:paraId="5EAD665E" w14:textId="2F72AE44" w:rsidR="00943C2C" w:rsidRPr="009A36FF" w:rsidRDefault="00943C2C" w:rsidP="004D0DB9">
      <w:pPr>
        <w:jc w:val="center"/>
        <w:rPr>
          <w:rStyle w:val="Nmerodepgina"/>
          <w:rFonts w:ascii="Arial" w:hAnsi="Arial" w:cs="Arial"/>
          <w:b/>
          <w:bCs/>
          <w:color w:val="auto"/>
          <w:sz w:val="24"/>
          <w:szCs w:val="24"/>
          <w:lang w:val="es-UY"/>
        </w:rPr>
      </w:pPr>
      <w:r>
        <w:rPr>
          <w:rStyle w:val="Nmerodepgina"/>
          <w:rFonts w:ascii="Arial" w:hAnsi="Arial" w:cs="Arial"/>
          <w:b/>
          <w:bCs/>
          <w:color w:val="auto"/>
          <w:sz w:val="24"/>
          <w:szCs w:val="24"/>
          <w:lang w:val="es-UY"/>
        </w:rPr>
        <w:t>Aprobado en la CXX Reunión Ordinaria del GMC</w:t>
      </w:r>
      <w:bookmarkStart w:id="0" w:name="_GoBack"/>
      <w:bookmarkEnd w:id="0"/>
    </w:p>
    <w:p w14:paraId="7CF53206" w14:textId="77777777" w:rsidR="00A70746" w:rsidRPr="009A36FF" w:rsidRDefault="00A70746" w:rsidP="004D0DB9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39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3686"/>
        <w:gridCol w:w="1559"/>
        <w:gridCol w:w="1701"/>
        <w:gridCol w:w="1559"/>
        <w:gridCol w:w="2019"/>
      </w:tblGrid>
      <w:tr w:rsidR="005D7271" w:rsidRPr="009A36FF" w14:paraId="775054E4" w14:textId="77777777" w:rsidTr="000010A6">
        <w:trPr>
          <w:trHeight w:val="108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90D0B5" w14:textId="77777777" w:rsidR="005D7271" w:rsidRPr="009A36FF" w:rsidRDefault="005D7271" w:rsidP="005D72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A36FF"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  <w:t>OBJETIVO GENERAL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A3A804" w14:textId="77777777" w:rsidR="005D7271" w:rsidRPr="009A36FF" w:rsidRDefault="005D7271" w:rsidP="005D72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A36FF">
              <w:rPr>
                <w:rFonts w:ascii="Arial" w:hAnsi="Arial" w:cs="Arial"/>
                <w:b/>
                <w:sz w:val="24"/>
                <w:szCs w:val="24"/>
                <w:lang w:val="es-ES"/>
              </w:rPr>
              <w:t>OBJETIVO ESPECÍFICO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6FD43" w14:textId="35A17E1D" w:rsidR="005D7271" w:rsidRPr="009A36FF" w:rsidRDefault="005D7271" w:rsidP="005D7271">
            <w:pPr>
              <w:jc w:val="center"/>
              <w:rPr>
                <w:rFonts w:ascii="Arial" w:hAnsi="Arial"/>
                <w:b/>
                <w:sz w:val="24"/>
                <w:lang w:val="es-ES"/>
              </w:rPr>
            </w:pPr>
            <w:r w:rsidRPr="009A36FF">
              <w:rPr>
                <w:rFonts w:ascii="Arial" w:hAnsi="Arial"/>
                <w:b/>
                <w:sz w:val="24"/>
                <w:lang w:val="es-ES"/>
              </w:rPr>
              <w:t>TAREA O ACTIVIDAD</w:t>
            </w:r>
          </w:p>
          <w:p w14:paraId="7C716962" w14:textId="243E9E5A" w:rsidR="005D7271" w:rsidRPr="009A36FF" w:rsidRDefault="005D7271" w:rsidP="005D72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9A36FF">
              <w:rPr>
                <w:rFonts w:ascii="Arial" w:hAnsi="Arial"/>
                <w:b/>
                <w:sz w:val="18"/>
                <w:lang w:val="es-ES"/>
              </w:rPr>
              <w:t>(negociación, implementación, diagnóstico, seguimiento</w:t>
            </w:r>
            <w:r w:rsidRPr="009A36FF"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0824B6" w14:textId="51E976F7" w:rsidR="005D7271" w:rsidRPr="009A36FF" w:rsidRDefault="005D7271" w:rsidP="005D7271">
            <w:pPr>
              <w:jc w:val="center"/>
              <w:rPr>
                <w:rFonts w:ascii="Arial" w:hAnsi="Arial"/>
                <w:b/>
                <w:sz w:val="24"/>
                <w:lang w:val="pt-BR"/>
              </w:rPr>
            </w:pPr>
            <w:r w:rsidRPr="009A36FF">
              <w:rPr>
                <w:rFonts w:ascii="Arial" w:hAnsi="Arial"/>
                <w:b/>
                <w:sz w:val="24"/>
                <w:lang w:val="pt-BR"/>
              </w:rPr>
              <w:t>TIPO</w:t>
            </w:r>
          </w:p>
          <w:p w14:paraId="25E4BCD4" w14:textId="557545F0" w:rsidR="005D7271" w:rsidRPr="009A36FF" w:rsidRDefault="005D7271" w:rsidP="005D72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9A36FF">
              <w:rPr>
                <w:rFonts w:ascii="Arial" w:hAnsi="Arial"/>
                <w:b/>
                <w:sz w:val="18"/>
                <w:lang w:val="pt-BR"/>
              </w:rPr>
              <w:t>(Específica – Permanente</w:t>
            </w:r>
            <w:r w:rsidRPr="009A36FF">
              <w:rPr>
                <w:rFonts w:ascii="Arial" w:hAnsi="Arial"/>
                <w:b/>
                <w:lang w:val="pt-BR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5047EFF" w14:textId="1AC152F8" w:rsidR="005D7271" w:rsidRPr="009A36FF" w:rsidRDefault="005D7271" w:rsidP="005D7271">
            <w:pPr>
              <w:jc w:val="center"/>
              <w:rPr>
                <w:rFonts w:ascii="Arial" w:hAnsi="Arial"/>
                <w:b/>
                <w:sz w:val="24"/>
                <w:lang w:val="es-ES"/>
              </w:rPr>
            </w:pPr>
            <w:r w:rsidRPr="009A36FF">
              <w:rPr>
                <w:rFonts w:ascii="Arial" w:hAnsi="Arial"/>
                <w:b/>
                <w:sz w:val="24"/>
                <w:lang w:val="es-ES"/>
              </w:rPr>
              <w:t>ORIGEN</w:t>
            </w:r>
          </w:p>
          <w:p w14:paraId="532CDDF7" w14:textId="7888D80C" w:rsidR="005D7271" w:rsidRPr="009A36FF" w:rsidRDefault="005D7271" w:rsidP="005D727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9A36FF">
              <w:rPr>
                <w:rFonts w:ascii="Arial" w:hAnsi="Arial"/>
                <w:b/>
                <w:sz w:val="18"/>
                <w:lang w:val="es-ES"/>
              </w:rPr>
              <w:t>(órgano decisorio- iniciativa propia</w:t>
            </w:r>
            <w:r w:rsidRPr="009A36FF">
              <w:rPr>
                <w:rFonts w:ascii="Arial" w:hAnsi="Arial"/>
                <w:b/>
                <w:sz w:val="18"/>
                <w:lang w:val="pt-B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269B470" w14:textId="77777777" w:rsidR="005D7271" w:rsidRPr="009A36FF" w:rsidRDefault="005D7271" w:rsidP="005D7271">
            <w:pPr>
              <w:jc w:val="center"/>
              <w:rPr>
                <w:rFonts w:ascii="Arial" w:hAnsi="Arial"/>
                <w:b/>
                <w:sz w:val="24"/>
                <w:lang w:val="pt-BR"/>
              </w:rPr>
            </w:pPr>
            <w:r w:rsidRPr="009A36FF">
              <w:rPr>
                <w:rFonts w:ascii="Arial" w:hAnsi="Arial"/>
                <w:b/>
                <w:sz w:val="24"/>
                <w:lang w:val="pt-BR"/>
              </w:rPr>
              <w:t>PRIORIDAD</w:t>
            </w:r>
          </w:p>
          <w:p w14:paraId="7B4C3B79" w14:textId="5C3C301C" w:rsidR="005D7271" w:rsidRPr="009A36FF" w:rsidRDefault="005D7271" w:rsidP="005D7271">
            <w:pPr>
              <w:jc w:val="center"/>
              <w:rPr>
                <w:rStyle w:val="Nmerodepgina"/>
                <w:rFonts w:ascii="Arial" w:hAnsi="Arial" w:cs="Arial"/>
                <w:bCs/>
                <w:color w:val="auto"/>
                <w:sz w:val="24"/>
                <w:szCs w:val="24"/>
                <w:lang w:val="es-ES"/>
              </w:rPr>
            </w:pPr>
            <w:r w:rsidRPr="009A36FF">
              <w:rPr>
                <w:rFonts w:ascii="Arial" w:hAnsi="Arial"/>
                <w:b/>
                <w:sz w:val="18"/>
                <w:szCs w:val="18"/>
                <w:lang w:val="pt-BR"/>
              </w:rPr>
              <w:t>(normal, alta o urgente)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927CA1" w14:textId="77777777" w:rsidR="005D7271" w:rsidRPr="009A36FF" w:rsidRDefault="005D7271" w:rsidP="005D7271">
            <w:pPr>
              <w:jc w:val="center"/>
              <w:rPr>
                <w:rStyle w:val="Nmerodepgina"/>
                <w:rFonts w:ascii="Arial" w:eastAsia="Arial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  <w:r w:rsidRPr="009A36FF"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  <w:t>FECHA DE CONCLUSIÓN</w:t>
            </w:r>
          </w:p>
          <w:p w14:paraId="2CC40714" w14:textId="77777777" w:rsidR="005D7271" w:rsidRPr="009A36FF" w:rsidRDefault="005D7271" w:rsidP="005D7271">
            <w:pPr>
              <w:jc w:val="center"/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</w:pPr>
            <w:r w:rsidRPr="009A36FF">
              <w:rPr>
                <w:rStyle w:val="Nmerodepgina"/>
                <w:rFonts w:ascii="Arial" w:hAnsi="Arial" w:cs="Arial"/>
                <w:b/>
                <w:bCs/>
                <w:color w:val="auto"/>
                <w:sz w:val="24"/>
                <w:szCs w:val="24"/>
                <w:lang w:val="es-ES"/>
              </w:rPr>
              <w:t>ESTIMADA</w:t>
            </w:r>
          </w:p>
        </w:tc>
      </w:tr>
      <w:tr w:rsidR="00F42132" w:rsidRPr="009A36FF" w14:paraId="6A123AB8" w14:textId="77777777" w:rsidTr="0084646A">
        <w:trPr>
          <w:trHeight w:val="1036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AC88" w14:textId="7D5C38E8" w:rsidR="00F42132" w:rsidRPr="009A36FF" w:rsidRDefault="00F42132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EACA663" w14:textId="42280D7B" w:rsidR="00F42132" w:rsidRPr="009A36FF" w:rsidRDefault="000517B8" w:rsidP="00F1322E">
            <w:pPr>
              <w:ind w:left="48" w:right="141"/>
              <w:jc w:val="both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</w:rPr>
              <w:t xml:space="preserve">Elaborar </w:t>
            </w:r>
            <w:r w:rsidR="00632E66">
              <w:rPr>
                <w:rFonts w:ascii="Arial" w:hAnsi="Arial" w:cs="Arial"/>
              </w:rPr>
              <w:t>la</w:t>
            </w:r>
            <w:r w:rsidR="00632E66" w:rsidRPr="009A36FF">
              <w:rPr>
                <w:rFonts w:ascii="Arial" w:hAnsi="Arial" w:cs="Arial"/>
              </w:rPr>
              <w:t xml:space="preserve"> </w:t>
            </w:r>
            <w:r w:rsidR="003D5DAE" w:rsidRPr="009A36FF">
              <w:rPr>
                <w:rFonts w:ascii="Arial" w:hAnsi="Arial" w:cs="Arial"/>
              </w:rPr>
              <w:t>Guía</w:t>
            </w:r>
            <w:r w:rsidR="00F42132" w:rsidRPr="009A36FF">
              <w:rPr>
                <w:rFonts w:ascii="Arial" w:hAnsi="Arial" w:cs="Arial"/>
              </w:rPr>
              <w:t xml:space="preserve"> del Ciudadano Fronterizo</w:t>
            </w:r>
            <w:r w:rsidR="001C77FB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FAA8" w14:textId="59710BE3" w:rsidR="00F42132" w:rsidRPr="00563D93" w:rsidRDefault="00F42132" w:rsidP="003D5DAE">
            <w:pPr>
              <w:jc w:val="both"/>
              <w:rPr>
                <w:rFonts w:ascii="Arial" w:hAnsi="Arial" w:cs="Arial"/>
                <w:iCs/>
                <w:color w:val="auto"/>
                <w:lang w:val="es-ES"/>
              </w:rPr>
            </w:pPr>
            <w:r w:rsidRPr="00563D93">
              <w:rPr>
                <w:rFonts w:ascii="Arial" w:hAnsi="Arial" w:cs="Arial"/>
                <w:b/>
                <w:bCs/>
              </w:rPr>
              <w:t>Diagnóstico:</w:t>
            </w:r>
            <w:r w:rsidRPr="00563D93">
              <w:rPr>
                <w:rFonts w:ascii="Arial" w:hAnsi="Arial" w:cs="Arial"/>
              </w:rPr>
              <w:t xml:space="preserve"> </w:t>
            </w:r>
            <w:r w:rsidR="00077A2A" w:rsidRPr="00563D93">
              <w:rPr>
                <w:rFonts w:ascii="Arial" w:hAnsi="Arial" w:cs="Arial"/>
              </w:rPr>
              <w:t>I</w:t>
            </w:r>
            <w:r w:rsidRPr="00563D93">
              <w:rPr>
                <w:rFonts w:ascii="Arial" w:hAnsi="Arial" w:cs="Arial"/>
              </w:rPr>
              <w:t>dentificación de normas, derechos y beneficios y posterior elaboración de material para difusión en zonas de frontera</w:t>
            </w:r>
            <w:r w:rsidR="0062711D" w:rsidRPr="00563D93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7DEF1" w14:textId="6E744148" w:rsidR="00F42132" w:rsidRPr="009A36FF" w:rsidRDefault="00F42132" w:rsidP="009B3AB5">
            <w:pPr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</w:rPr>
              <w:t>Específica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1E2D" w14:textId="77777777" w:rsidR="00F42132" w:rsidRPr="009A36FF" w:rsidRDefault="00F42132" w:rsidP="009B3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bdr w:val="none" w:sz="0" w:space="0" w:color="auto"/>
                <w:lang w:val="pt-BR" w:eastAsia="en-US"/>
              </w:rPr>
            </w:pPr>
            <w:r w:rsidRPr="009A36FF">
              <w:rPr>
                <w:rFonts w:ascii="Arial" w:hAnsi="Arial" w:cs="Arial"/>
                <w:lang w:val="pt-BR"/>
              </w:rPr>
              <w:t>SGT N° 18</w:t>
            </w:r>
          </w:p>
          <w:p w14:paraId="65908A35" w14:textId="14B857E6" w:rsidR="00F42132" w:rsidRPr="009A36FF" w:rsidRDefault="00F42132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F81B" w14:textId="556CE940" w:rsidR="00F42132" w:rsidRPr="009A36FF" w:rsidRDefault="00F42132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Normal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51060" w14:textId="7F10C5F4" w:rsidR="00F42132" w:rsidRPr="009A36FF" w:rsidRDefault="002276A2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</w:rPr>
              <w:t xml:space="preserve">Diciembre </w:t>
            </w:r>
            <w:r w:rsidR="00F42132" w:rsidRPr="009A36FF">
              <w:rPr>
                <w:rFonts w:ascii="Arial" w:hAnsi="Arial" w:cs="Arial"/>
              </w:rPr>
              <w:t>2022</w:t>
            </w:r>
          </w:p>
        </w:tc>
      </w:tr>
      <w:tr w:rsidR="00F42132" w:rsidRPr="009A36FF" w14:paraId="41420496" w14:textId="77777777" w:rsidTr="0084646A">
        <w:trPr>
          <w:trHeight w:val="761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E4FD9" w14:textId="5DC48D9E" w:rsidR="00F42132" w:rsidRPr="009A36FF" w:rsidRDefault="00F42132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308B" w14:textId="77777777" w:rsidR="00F42132" w:rsidRPr="009A36FF" w:rsidRDefault="00F42132" w:rsidP="009B3AB5">
            <w:pPr>
              <w:ind w:left="48"/>
              <w:jc w:val="both"/>
              <w:rPr>
                <w:rFonts w:ascii="Arial" w:hAnsi="Arial" w:cs="Arial"/>
                <w:iCs/>
                <w:color w:val="auto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0FF3" w14:textId="60A695B7" w:rsidR="00F42132" w:rsidRPr="00563D93" w:rsidRDefault="00F42132" w:rsidP="009B3AB5">
            <w:pPr>
              <w:jc w:val="both"/>
              <w:rPr>
                <w:rFonts w:ascii="Arial" w:hAnsi="Arial" w:cs="Arial"/>
                <w:iCs/>
                <w:color w:val="auto"/>
                <w:lang w:val="es-ES"/>
              </w:rPr>
            </w:pPr>
            <w:r w:rsidRPr="00563D93">
              <w:rPr>
                <w:rFonts w:ascii="Arial" w:hAnsi="Arial" w:cs="Arial"/>
                <w:b/>
                <w:bCs/>
              </w:rPr>
              <w:t>Implementación:</w:t>
            </w:r>
            <w:r w:rsidRPr="00563D93">
              <w:rPr>
                <w:rFonts w:ascii="Arial" w:hAnsi="Arial" w:cs="Arial"/>
              </w:rPr>
              <w:t xml:space="preserve"> Disponibilidad del resultado en formato digital, con el apoyo de la </w:t>
            </w:r>
            <w:r w:rsidR="0062711D" w:rsidRPr="00563D93">
              <w:rPr>
                <w:rFonts w:ascii="Arial" w:hAnsi="Arial" w:cs="Arial"/>
              </w:rPr>
              <w:t>SM/</w:t>
            </w:r>
            <w:r w:rsidRPr="00563D93">
              <w:rPr>
                <w:rFonts w:ascii="Arial" w:hAnsi="Arial" w:cs="Arial"/>
              </w:rPr>
              <w:t>UCIM.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1B3BE" w14:textId="5D4C6285" w:rsidR="00F42132" w:rsidRPr="009A36FF" w:rsidRDefault="00F42132" w:rsidP="009B3AB5">
            <w:pPr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</w:rPr>
              <w:t>Específica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DA5F" w14:textId="77777777" w:rsidR="00F42132" w:rsidRPr="009A36FF" w:rsidRDefault="00F42132" w:rsidP="009B3A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bdr w:val="none" w:sz="0" w:space="0" w:color="auto"/>
                <w:lang w:val="pt-BR" w:eastAsia="en-US"/>
              </w:rPr>
            </w:pPr>
            <w:r w:rsidRPr="009A36FF">
              <w:rPr>
                <w:rFonts w:ascii="Arial" w:hAnsi="Arial" w:cs="Arial"/>
                <w:lang w:val="pt-BR"/>
              </w:rPr>
              <w:t>SGT N° 18</w:t>
            </w:r>
          </w:p>
          <w:p w14:paraId="07397165" w14:textId="418712B5" w:rsidR="00F42132" w:rsidRPr="009A36FF" w:rsidRDefault="00F42132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DC59" w14:textId="11214472" w:rsidR="00F42132" w:rsidRPr="009A36FF" w:rsidRDefault="00F42132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Normal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5260F" w14:textId="75E58756" w:rsidR="00F42132" w:rsidRPr="009A36FF" w:rsidRDefault="00C5274D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>
              <w:rPr>
                <w:rFonts w:ascii="Arial" w:hAnsi="Arial" w:cs="Arial"/>
              </w:rPr>
              <w:t>Diciembre</w:t>
            </w:r>
            <w:r w:rsidRPr="009A36FF">
              <w:rPr>
                <w:rFonts w:ascii="Arial" w:hAnsi="Arial" w:cs="Arial"/>
              </w:rPr>
              <w:t xml:space="preserve"> </w:t>
            </w:r>
            <w:r w:rsidR="00F42132" w:rsidRPr="009A36FF">
              <w:rPr>
                <w:rFonts w:ascii="Arial" w:hAnsi="Arial" w:cs="Arial"/>
              </w:rPr>
              <w:t>2022</w:t>
            </w:r>
          </w:p>
        </w:tc>
      </w:tr>
      <w:tr w:rsidR="00A33921" w:rsidRPr="009A36FF" w14:paraId="54FC8AFE" w14:textId="77777777" w:rsidTr="00C95B5C">
        <w:trPr>
          <w:trHeight w:val="108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AB75" w14:textId="56D59C06" w:rsidR="00A33921" w:rsidRPr="009A36FF" w:rsidRDefault="00A33921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20670A" w14:textId="6B309744" w:rsidR="00A33921" w:rsidRPr="009A36FF" w:rsidRDefault="00267E4C" w:rsidP="00833AD8">
            <w:pPr>
              <w:ind w:left="48" w:right="141"/>
              <w:jc w:val="both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</w:rPr>
              <w:t xml:space="preserve">Actualizar el </w:t>
            </w:r>
            <w:r w:rsidR="00833AD8" w:rsidRPr="009A36FF">
              <w:rPr>
                <w:rFonts w:ascii="Arial" w:hAnsi="Arial" w:cs="Arial"/>
              </w:rPr>
              <w:t xml:space="preserve">mapeo </w:t>
            </w:r>
            <w:r w:rsidR="00A33921" w:rsidRPr="009A36FF">
              <w:rPr>
                <w:rFonts w:ascii="Arial" w:hAnsi="Arial" w:cs="Arial"/>
              </w:rPr>
              <w:t>temático y normativo de la integración fronteriza</w:t>
            </w:r>
            <w:r w:rsidR="001C77FB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A2348" w14:textId="3D28A5E1" w:rsidR="00AD1D4F" w:rsidRPr="00563D93" w:rsidRDefault="00C95B5C" w:rsidP="00AD1D4F">
            <w:pPr>
              <w:jc w:val="both"/>
              <w:rPr>
                <w:rFonts w:ascii="Arial" w:hAnsi="Arial" w:cs="Arial"/>
              </w:rPr>
            </w:pPr>
            <w:r w:rsidRPr="00563D93">
              <w:rPr>
                <w:rFonts w:ascii="Arial" w:hAnsi="Arial" w:cs="Arial"/>
                <w:b/>
                <w:bCs/>
              </w:rPr>
              <w:t xml:space="preserve">Seguimiento: </w:t>
            </w:r>
            <w:r w:rsidR="00AD1D4F" w:rsidRPr="00563D93">
              <w:rPr>
                <w:rFonts w:ascii="Arial" w:hAnsi="Arial" w:cs="Arial"/>
              </w:rPr>
              <w:t>Actualización anual del mapeo temático y normativo de la integración fronteriza, incluyendo la compilación de normas y la revisión del abordaje de los temas fronterizos en órganos y foros del MERCOSUR, con apoyo de la SM/SAT.</w:t>
            </w:r>
          </w:p>
          <w:p w14:paraId="0F1DEC0A" w14:textId="6310FB1F" w:rsidR="00A47DE6" w:rsidRPr="00563D93" w:rsidRDefault="00A47DE6" w:rsidP="00DB5594">
            <w:pPr>
              <w:jc w:val="both"/>
              <w:rPr>
                <w:rFonts w:ascii="Arial" w:hAnsi="Arial" w:cs="Arial"/>
                <w:iCs/>
                <w:color w:val="auto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4E36C" w14:textId="75F47F3E" w:rsidR="00A33921" w:rsidRPr="009A36FF" w:rsidRDefault="00A33921" w:rsidP="009B3AB5">
            <w:pPr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6B06" w14:textId="75397330" w:rsidR="00A33921" w:rsidRPr="009A36FF" w:rsidRDefault="00A33921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</w:rPr>
              <w:t>SGT N°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6EEA" w14:textId="54C4C8E4" w:rsidR="00A33921" w:rsidRPr="009A36FF" w:rsidRDefault="00A33921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Normal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6E784" w14:textId="4E1070F8" w:rsidR="00A33921" w:rsidRPr="009A36FF" w:rsidRDefault="00A33921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-----</w:t>
            </w:r>
          </w:p>
        </w:tc>
      </w:tr>
      <w:tr w:rsidR="00A70746" w:rsidRPr="009A36FF" w14:paraId="1B8FD9ED" w14:textId="77777777" w:rsidTr="000010A6">
        <w:trPr>
          <w:trHeight w:val="10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7562" w14:textId="20D4E33F" w:rsidR="00A70746" w:rsidRPr="009A36FF" w:rsidRDefault="00A70746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EE491" w14:textId="0FB699A2" w:rsidR="003C203E" w:rsidRPr="009A36FF" w:rsidRDefault="00E64BB2" w:rsidP="008D13B7">
            <w:pPr>
              <w:ind w:right="141"/>
              <w:jc w:val="both"/>
              <w:rPr>
                <w:rFonts w:ascii="Arial" w:eastAsiaTheme="minorHAnsi" w:hAnsi="Arial" w:cs="Arial"/>
                <w:color w:val="auto"/>
                <w:bdr w:val="none" w:sz="0" w:space="0" w:color="auto"/>
                <w:lang w:val="es-ES" w:eastAsia="en-US"/>
              </w:rPr>
            </w:pPr>
            <w:r w:rsidRPr="009A36FF">
              <w:rPr>
                <w:rFonts w:ascii="Arial" w:hAnsi="Arial" w:cs="Arial"/>
              </w:rPr>
              <w:t>Identificar</w:t>
            </w:r>
            <w:r w:rsidR="00267E4C" w:rsidRPr="009A36FF">
              <w:rPr>
                <w:rFonts w:ascii="Arial" w:hAnsi="Arial" w:cs="Arial"/>
              </w:rPr>
              <w:t xml:space="preserve"> las </w:t>
            </w:r>
            <w:r w:rsidR="00C95B5C">
              <w:rPr>
                <w:rFonts w:ascii="Arial" w:hAnsi="Arial" w:cs="Arial"/>
              </w:rPr>
              <w:t>d</w:t>
            </w:r>
            <w:r w:rsidR="003C203E" w:rsidRPr="009A36FF">
              <w:rPr>
                <w:rFonts w:ascii="Arial" w:hAnsi="Arial" w:cs="Arial"/>
              </w:rPr>
              <w:t>emandas de los Comités de Frontera</w:t>
            </w:r>
            <w:r w:rsidR="001C77FB">
              <w:rPr>
                <w:rFonts w:ascii="Arial" w:hAnsi="Arial" w:cs="Arial"/>
              </w:rPr>
              <w:t>.</w:t>
            </w:r>
          </w:p>
          <w:p w14:paraId="4C6916BA" w14:textId="77777777" w:rsidR="00A70746" w:rsidRPr="009A36FF" w:rsidRDefault="00A70746" w:rsidP="009B3AB5">
            <w:pPr>
              <w:ind w:left="48"/>
              <w:jc w:val="both"/>
              <w:rPr>
                <w:rFonts w:ascii="Arial" w:hAnsi="Arial" w:cs="Arial"/>
                <w:iCs/>
                <w:color w:val="auto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9CD96" w14:textId="0A89F06C" w:rsidR="00A70746" w:rsidRPr="00563D93" w:rsidRDefault="003C203E" w:rsidP="002A49BB">
            <w:pPr>
              <w:jc w:val="both"/>
              <w:rPr>
                <w:rFonts w:ascii="Arial" w:hAnsi="Arial" w:cs="Arial"/>
                <w:iCs/>
                <w:color w:val="auto"/>
                <w:lang w:val="es-ES"/>
              </w:rPr>
            </w:pPr>
            <w:r w:rsidRPr="00563D93">
              <w:rPr>
                <w:rFonts w:ascii="Arial" w:hAnsi="Arial" w:cs="Arial"/>
                <w:b/>
              </w:rPr>
              <w:t>Seguimiento</w:t>
            </w:r>
            <w:r w:rsidRPr="00563D93">
              <w:rPr>
                <w:rFonts w:ascii="Arial" w:hAnsi="Arial" w:cs="Arial"/>
              </w:rPr>
              <w:t xml:space="preserve">: Registro </w:t>
            </w:r>
            <w:r w:rsidR="002A49BB" w:rsidRPr="00563D93">
              <w:rPr>
                <w:rFonts w:ascii="Arial" w:hAnsi="Arial" w:cs="Arial"/>
              </w:rPr>
              <w:t>en</w:t>
            </w:r>
            <w:r w:rsidRPr="00563D93">
              <w:rPr>
                <w:rFonts w:ascii="Arial" w:hAnsi="Arial" w:cs="Arial"/>
              </w:rPr>
              <w:t xml:space="preserve"> listas nacionales de las demandas provenientes de los Comités de Frontera/Integración Fronteriza de cada país, que servirán de insumo a la actuación del SGT N° 18 y de los</w:t>
            </w:r>
            <w:r w:rsidR="009A512A" w:rsidRPr="00563D93">
              <w:rPr>
                <w:rFonts w:ascii="Arial" w:hAnsi="Arial" w:cs="Arial"/>
              </w:rPr>
              <w:t xml:space="preserve"> </w:t>
            </w:r>
            <w:r w:rsidRPr="00563D93">
              <w:rPr>
                <w:rFonts w:ascii="Arial" w:hAnsi="Arial" w:cs="Arial"/>
              </w:rPr>
              <w:lastRenderedPageBreak/>
              <w:t>Estados</w:t>
            </w:r>
            <w:r w:rsidR="00F272BB" w:rsidRPr="00563D93">
              <w:rPr>
                <w:rFonts w:ascii="Arial" w:hAnsi="Arial" w:cs="Arial"/>
              </w:rPr>
              <w:t xml:space="preserve"> </w:t>
            </w:r>
            <w:r w:rsidRPr="00563D93">
              <w:rPr>
                <w:rFonts w:ascii="Arial" w:hAnsi="Arial" w:cs="Arial"/>
              </w:rPr>
              <w:t>Partes en la formulación de políticas relativas a l</w:t>
            </w:r>
            <w:r w:rsidR="009A512A" w:rsidRPr="00563D93">
              <w:rPr>
                <w:rFonts w:ascii="Arial" w:hAnsi="Arial" w:cs="Arial"/>
              </w:rPr>
              <w:t xml:space="preserve">a zona de </w:t>
            </w:r>
            <w:r w:rsidRPr="00563D93">
              <w:rPr>
                <w:rFonts w:ascii="Arial" w:hAnsi="Arial" w:cs="Arial"/>
              </w:rPr>
              <w:t>frontera, así como al debate sobre la implementación del Acuerdo sobre Localidades Fronterizas Vinculadas del MERCOSUR.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0E28A" w14:textId="59889A60" w:rsidR="00A70746" w:rsidRPr="009A36FF" w:rsidRDefault="00A70746" w:rsidP="009B3AB5">
            <w:pPr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lastRenderedPageBreak/>
              <w:t>Permanente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831A" w14:textId="2E175257" w:rsidR="00A70746" w:rsidRPr="009A36FF" w:rsidRDefault="003C203E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</w:rPr>
              <w:t>SGT N°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546A" w14:textId="270F90D7" w:rsidR="00A70746" w:rsidRPr="009A36FF" w:rsidRDefault="003E48D4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Alta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4236D" w14:textId="3CD955EF" w:rsidR="00A70746" w:rsidRPr="009A36FF" w:rsidRDefault="00A70746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-----</w:t>
            </w:r>
          </w:p>
        </w:tc>
      </w:tr>
      <w:tr w:rsidR="003C203E" w:rsidRPr="009A36FF" w14:paraId="652069AA" w14:textId="77777777" w:rsidTr="000010A6">
        <w:trPr>
          <w:trHeight w:val="10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346FC" w14:textId="77777777" w:rsidR="003C203E" w:rsidRPr="009A36FF" w:rsidRDefault="003C203E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A6F668" w14:textId="47C94706" w:rsidR="003C203E" w:rsidRPr="009A36FF" w:rsidRDefault="001649DB" w:rsidP="000010A6">
            <w:pPr>
              <w:ind w:left="48" w:right="141"/>
              <w:jc w:val="both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Organizar seminarios y disertaciones sobre temáticas</w:t>
            </w:r>
            <w:r w:rsidR="00A522D1">
              <w:rPr>
                <w:rFonts w:ascii="Arial" w:hAnsi="Arial" w:cs="Arial"/>
              </w:rPr>
              <w:t xml:space="preserve"> relativas a </w:t>
            </w:r>
            <w:r w:rsidRPr="009A36FF">
              <w:rPr>
                <w:rFonts w:ascii="Arial" w:hAnsi="Arial" w:cs="Arial"/>
              </w:rPr>
              <w:t xml:space="preserve">zonas </w:t>
            </w:r>
            <w:r w:rsidR="00A275B4">
              <w:rPr>
                <w:rFonts w:ascii="Arial" w:hAnsi="Arial" w:cs="Arial"/>
              </w:rPr>
              <w:t xml:space="preserve">de </w:t>
            </w:r>
            <w:r w:rsidR="00A275B4" w:rsidRPr="009A36FF">
              <w:rPr>
                <w:rFonts w:ascii="Arial" w:hAnsi="Arial" w:cs="Arial"/>
              </w:rPr>
              <w:t>fronter</w:t>
            </w:r>
            <w:r w:rsidR="00A275B4">
              <w:rPr>
                <w:rFonts w:ascii="Arial" w:hAnsi="Arial" w:cs="Arial"/>
              </w:rPr>
              <w:t>a</w:t>
            </w:r>
            <w:r w:rsidR="001C77FB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7CAD9" w14:textId="7A7D523E" w:rsidR="003C203E" w:rsidRPr="00563D93" w:rsidRDefault="003C203E" w:rsidP="009B3AB5">
            <w:pPr>
              <w:jc w:val="both"/>
              <w:rPr>
                <w:rFonts w:ascii="Arial" w:hAnsi="Arial" w:cs="Arial"/>
                <w:b/>
              </w:rPr>
            </w:pPr>
            <w:r w:rsidRPr="00563D93">
              <w:rPr>
                <w:rFonts w:ascii="Arial" w:hAnsi="Arial" w:cs="Arial"/>
                <w:b/>
              </w:rPr>
              <w:t>Implementación</w:t>
            </w:r>
            <w:r w:rsidRPr="00563D93">
              <w:rPr>
                <w:rFonts w:ascii="Arial" w:hAnsi="Arial" w:cs="Arial"/>
              </w:rPr>
              <w:t xml:space="preserve">: </w:t>
            </w:r>
            <w:r w:rsidR="00282764" w:rsidRPr="00563D93">
              <w:rPr>
                <w:rFonts w:ascii="Arial" w:hAnsi="Arial" w:cs="Arial"/>
              </w:rPr>
              <w:t xml:space="preserve">Organización </w:t>
            </w:r>
            <w:r w:rsidRPr="00563D93">
              <w:rPr>
                <w:rFonts w:ascii="Arial" w:hAnsi="Arial" w:cs="Arial"/>
              </w:rPr>
              <w:t xml:space="preserve">de seminarios y </w:t>
            </w:r>
            <w:r w:rsidR="00D83632" w:rsidRPr="00563D93">
              <w:rPr>
                <w:rFonts w:ascii="Arial" w:hAnsi="Arial" w:cs="Arial"/>
              </w:rPr>
              <w:t xml:space="preserve">disertaciones sobre las temáticas que afectan las zonas de fronteras, abordando la normativa existente y </w:t>
            </w:r>
            <w:r w:rsidR="00A522D1" w:rsidRPr="00563D93">
              <w:rPr>
                <w:rFonts w:ascii="Arial" w:hAnsi="Arial" w:cs="Arial"/>
              </w:rPr>
              <w:t>proponiendo</w:t>
            </w:r>
            <w:r w:rsidR="00D83632" w:rsidRPr="00563D93">
              <w:rPr>
                <w:rFonts w:ascii="Arial" w:hAnsi="Arial" w:cs="Arial"/>
              </w:rPr>
              <w:t xml:space="preserve"> recomendaciones </w:t>
            </w:r>
            <w:r w:rsidR="00A522D1" w:rsidRPr="00563D93">
              <w:rPr>
                <w:rFonts w:ascii="Arial" w:hAnsi="Arial" w:cs="Arial"/>
              </w:rPr>
              <w:t>para</w:t>
            </w:r>
            <w:r w:rsidR="00D83632" w:rsidRPr="00563D93">
              <w:rPr>
                <w:rFonts w:ascii="Arial" w:hAnsi="Arial" w:cs="Arial"/>
              </w:rPr>
              <w:t xml:space="preserve"> la integración fronteriza y la mejora de la calidad de vida de sus habitantes.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DC338" w14:textId="0CE9AAEE" w:rsidR="003C203E" w:rsidRPr="009A36FF" w:rsidRDefault="003C203E" w:rsidP="009B3AB5">
            <w:pPr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13C3" w14:textId="0A6D38D4" w:rsidR="003C203E" w:rsidRPr="009A36FF" w:rsidRDefault="003C203E" w:rsidP="009B3AB5">
            <w:pPr>
              <w:ind w:left="36"/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SGT N°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E034" w14:textId="1D146BFE" w:rsidR="003C203E" w:rsidRPr="009A36FF" w:rsidRDefault="003C203E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Normal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F05DB" w14:textId="7198BE3F" w:rsidR="003C203E" w:rsidRPr="009A36FF" w:rsidRDefault="003C203E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-----</w:t>
            </w:r>
          </w:p>
        </w:tc>
      </w:tr>
      <w:tr w:rsidR="009B3AB5" w:rsidRPr="009A36FF" w14:paraId="00ED4A78" w14:textId="77777777" w:rsidTr="000010A6">
        <w:trPr>
          <w:trHeight w:val="1084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0076" w14:textId="77777777" w:rsidR="009B3AB5" w:rsidRPr="009A36FF" w:rsidRDefault="009B3AB5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E48CC0" w14:textId="44673E2E" w:rsidR="009B3AB5" w:rsidRPr="009A36FF" w:rsidRDefault="00267E4C" w:rsidP="000010A6">
            <w:pPr>
              <w:ind w:left="48" w:right="141"/>
              <w:jc w:val="both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Realizar e</w:t>
            </w:r>
            <w:r w:rsidR="009B3AB5" w:rsidRPr="009A36FF">
              <w:rPr>
                <w:rFonts w:ascii="Arial" w:hAnsi="Arial" w:cs="Arial"/>
              </w:rPr>
              <w:t xml:space="preserve">studios sobre </w:t>
            </w:r>
            <w:r w:rsidR="001761A2">
              <w:rPr>
                <w:rFonts w:ascii="Arial" w:hAnsi="Arial" w:cs="Arial"/>
              </w:rPr>
              <w:t xml:space="preserve">el </w:t>
            </w:r>
            <w:r w:rsidR="009B3AB5" w:rsidRPr="009A36FF">
              <w:rPr>
                <w:rFonts w:ascii="Arial" w:hAnsi="Arial" w:cs="Arial"/>
              </w:rPr>
              <w:t xml:space="preserve">impacto de la pandemia de Covid-19 en </w:t>
            </w:r>
            <w:r w:rsidR="004C2092">
              <w:rPr>
                <w:rFonts w:ascii="Arial" w:hAnsi="Arial" w:cs="Arial"/>
              </w:rPr>
              <w:t>zonas</w:t>
            </w:r>
            <w:r w:rsidR="004C2092" w:rsidRPr="009A36FF">
              <w:rPr>
                <w:rFonts w:ascii="Arial" w:hAnsi="Arial" w:cs="Arial"/>
              </w:rPr>
              <w:t xml:space="preserve"> </w:t>
            </w:r>
            <w:r w:rsidR="009B3AB5" w:rsidRPr="009A36FF">
              <w:rPr>
                <w:rFonts w:ascii="Arial" w:hAnsi="Arial" w:cs="Arial"/>
              </w:rPr>
              <w:t>de frontera</w:t>
            </w:r>
            <w:r w:rsidR="001C77FB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9270" w14:textId="6E7E7096" w:rsidR="009B3AB5" w:rsidRPr="00563D93" w:rsidRDefault="009B3AB5" w:rsidP="009B3AB5">
            <w:pPr>
              <w:jc w:val="both"/>
              <w:rPr>
                <w:rFonts w:ascii="Arial" w:hAnsi="Arial" w:cs="Arial"/>
                <w:b/>
              </w:rPr>
            </w:pPr>
            <w:r w:rsidRPr="00563D93">
              <w:rPr>
                <w:rFonts w:ascii="Arial" w:hAnsi="Arial" w:cs="Arial"/>
                <w:b/>
                <w:bCs/>
              </w:rPr>
              <w:t>Diagnóstico:</w:t>
            </w:r>
            <w:r w:rsidRPr="00563D93">
              <w:rPr>
                <w:rFonts w:ascii="Arial" w:hAnsi="Arial" w:cs="Arial"/>
              </w:rPr>
              <w:t xml:space="preserve"> Realización de estudios para </w:t>
            </w:r>
            <w:r w:rsidR="0088601E" w:rsidRPr="00563D93">
              <w:rPr>
                <w:rFonts w:ascii="Arial" w:hAnsi="Arial" w:cs="Arial"/>
              </w:rPr>
              <w:t xml:space="preserve">la </w:t>
            </w:r>
            <w:r w:rsidRPr="00563D93">
              <w:rPr>
                <w:rFonts w:ascii="Arial" w:hAnsi="Arial" w:cs="Arial"/>
              </w:rPr>
              <w:t>identificación del impacto de</w:t>
            </w:r>
            <w:r w:rsidR="0024610E" w:rsidRPr="00563D93">
              <w:rPr>
                <w:rFonts w:ascii="Arial" w:hAnsi="Arial" w:cs="Arial"/>
              </w:rPr>
              <w:t xml:space="preserve"> las medidas tomadas en el marco de</w:t>
            </w:r>
            <w:r w:rsidRPr="00563D93">
              <w:rPr>
                <w:rFonts w:ascii="Arial" w:hAnsi="Arial" w:cs="Arial"/>
              </w:rPr>
              <w:t xml:space="preserve"> la pandemia de </w:t>
            </w:r>
            <w:r w:rsidR="001761A2" w:rsidRPr="00563D93">
              <w:rPr>
                <w:rFonts w:ascii="Arial" w:hAnsi="Arial" w:cs="Arial"/>
              </w:rPr>
              <w:t>Covid-19</w:t>
            </w:r>
            <w:r w:rsidRPr="00563D93">
              <w:rPr>
                <w:rFonts w:ascii="Arial" w:hAnsi="Arial" w:cs="Arial"/>
              </w:rPr>
              <w:t xml:space="preserve"> en las </w:t>
            </w:r>
            <w:r w:rsidR="001761A2" w:rsidRPr="00563D93">
              <w:rPr>
                <w:rFonts w:ascii="Arial" w:hAnsi="Arial" w:cs="Arial"/>
              </w:rPr>
              <w:t xml:space="preserve">zonas </w:t>
            </w:r>
            <w:r w:rsidRPr="00563D93">
              <w:rPr>
                <w:rFonts w:ascii="Arial" w:hAnsi="Arial" w:cs="Arial"/>
              </w:rPr>
              <w:t>de frontera (transito vecinal fronterizo, transporte de cargas por carretera, comercio de subsistencia, atención a la salud, etc.)</w:t>
            </w:r>
            <w:r w:rsidR="0088601E" w:rsidRPr="00563D93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6DA16" w14:textId="5C9224E2" w:rsidR="009B3AB5" w:rsidRPr="009A36FF" w:rsidRDefault="009B3AB5" w:rsidP="009B3AB5">
            <w:pPr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Específica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3A2A" w14:textId="165F7032" w:rsidR="009B3AB5" w:rsidRPr="009A36FF" w:rsidRDefault="009B3AB5" w:rsidP="009B3AB5">
            <w:pPr>
              <w:ind w:left="36"/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SGT N°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0B43" w14:textId="53DD7292" w:rsidR="009B3AB5" w:rsidRPr="009A36FF" w:rsidRDefault="003E48D4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Alta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1F768" w14:textId="3D1E2CF7" w:rsidR="009B3AB5" w:rsidRPr="009A36FF" w:rsidRDefault="009B3AB5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Diciembre 2022</w:t>
            </w:r>
          </w:p>
        </w:tc>
      </w:tr>
      <w:tr w:rsidR="009B3AB5" w:rsidRPr="009A36FF" w14:paraId="49E93E42" w14:textId="77777777" w:rsidTr="0084646A">
        <w:trPr>
          <w:trHeight w:val="728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AF66" w14:textId="77777777" w:rsidR="009B3AB5" w:rsidRPr="009A36FF" w:rsidRDefault="009B3AB5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31B73E" w14:textId="77777777" w:rsidR="009B3AB5" w:rsidRPr="009A36FF" w:rsidRDefault="009B3AB5" w:rsidP="009B3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A18A" w14:textId="6B34CAF3" w:rsidR="009B3AB5" w:rsidRPr="00563D93" w:rsidRDefault="009B3AB5" w:rsidP="009B3AB5">
            <w:pPr>
              <w:jc w:val="both"/>
              <w:rPr>
                <w:rFonts w:ascii="Arial" w:hAnsi="Arial" w:cs="Arial"/>
                <w:b/>
                <w:bCs/>
              </w:rPr>
            </w:pPr>
            <w:r w:rsidRPr="00563D93">
              <w:rPr>
                <w:rFonts w:ascii="Arial" w:hAnsi="Arial" w:cs="Arial"/>
                <w:b/>
                <w:bCs/>
              </w:rPr>
              <w:t>Implementación:</w:t>
            </w:r>
            <w:r w:rsidRPr="00563D93">
              <w:rPr>
                <w:rFonts w:ascii="Arial" w:hAnsi="Arial" w:cs="Arial"/>
              </w:rPr>
              <w:t xml:space="preserve"> Disponibilidad del resultado de los estudios en formato digital, con el apoyo de la </w:t>
            </w:r>
            <w:r w:rsidR="00E75DAB" w:rsidRPr="00563D93">
              <w:rPr>
                <w:rFonts w:ascii="Arial" w:hAnsi="Arial" w:cs="Arial"/>
              </w:rPr>
              <w:t>SM/</w:t>
            </w:r>
            <w:r w:rsidRPr="00563D93">
              <w:rPr>
                <w:rFonts w:ascii="Arial" w:hAnsi="Arial" w:cs="Arial"/>
              </w:rPr>
              <w:t>UCIM.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4E0B6" w14:textId="61879D49" w:rsidR="009B3AB5" w:rsidRPr="009A36FF" w:rsidRDefault="009B3AB5" w:rsidP="009B3AB5">
            <w:pPr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Específica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54B8" w14:textId="2AA9E857" w:rsidR="009B3AB5" w:rsidRPr="009A36FF" w:rsidRDefault="009B3AB5" w:rsidP="009B3AB5">
            <w:pPr>
              <w:ind w:left="36"/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SGT N°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164B" w14:textId="69C2576B" w:rsidR="009B3AB5" w:rsidRPr="009A36FF" w:rsidRDefault="009B3AB5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Normal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C3A67" w14:textId="50DE3D7E" w:rsidR="009B3AB5" w:rsidRPr="009A36FF" w:rsidRDefault="009B3AB5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Diciembre 2022</w:t>
            </w:r>
          </w:p>
        </w:tc>
      </w:tr>
      <w:tr w:rsidR="009B3AB5" w:rsidRPr="009A36FF" w14:paraId="4757A571" w14:textId="77777777" w:rsidTr="0084646A">
        <w:trPr>
          <w:trHeight w:val="1116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8CFD" w14:textId="77777777" w:rsidR="009B3AB5" w:rsidRPr="009A36FF" w:rsidRDefault="009B3AB5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AC4EBB6" w14:textId="77777777" w:rsidR="00E75DAB" w:rsidRDefault="00E75DAB" w:rsidP="0084646A">
            <w:pPr>
              <w:pBdr>
                <w:bottom w:val="none" w:sz="0" w:space="0" w:color="auto"/>
              </w:pBdr>
              <w:ind w:left="48"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el seguimiento del </w:t>
            </w:r>
          </w:p>
          <w:p w14:paraId="7B459615" w14:textId="02DBC6D3" w:rsidR="009B3AB5" w:rsidRPr="009A36FF" w:rsidRDefault="009B3AB5" w:rsidP="0084646A">
            <w:pPr>
              <w:pBdr>
                <w:bottom w:val="none" w:sz="0" w:space="0" w:color="auto"/>
              </w:pBdr>
              <w:ind w:right="141"/>
              <w:jc w:val="both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Acuerdo sobre Localidades</w:t>
            </w:r>
            <w:r w:rsidR="001C77FB">
              <w:rPr>
                <w:rFonts w:ascii="Arial" w:hAnsi="Arial" w:cs="Arial"/>
              </w:rPr>
              <w:t>.</w:t>
            </w:r>
            <w:r w:rsidRPr="009A36FF">
              <w:rPr>
                <w:rFonts w:ascii="Arial" w:hAnsi="Arial" w:cs="Arial"/>
              </w:rPr>
              <w:t xml:space="preserve"> </w:t>
            </w:r>
            <w:r w:rsidRPr="009A36FF">
              <w:rPr>
                <w:rFonts w:ascii="Arial" w:hAnsi="Arial" w:cs="Arial"/>
              </w:rPr>
              <w:lastRenderedPageBreak/>
              <w:t>Fronterizas Vinculadas del MERCOSUR (ALFV)</w:t>
            </w:r>
            <w:r w:rsidR="001C77FB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8B1B" w14:textId="163C7040" w:rsidR="009B3AB5" w:rsidRPr="00563D93" w:rsidRDefault="00E75DAB" w:rsidP="00510B8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auto"/>
                <w:bdr w:val="none" w:sz="0" w:space="0" w:color="auto"/>
                <w:lang w:val="es-ES" w:eastAsia="en-US"/>
              </w:rPr>
            </w:pPr>
            <w:r w:rsidRPr="00563D93">
              <w:rPr>
                <w:rFonts w:ascii="Arial" w:hAnsi="Arial" w:cs="Arial"/>
                <w:b/>
                <w:bCs/>
              </w:rPr>
              <w:lastRenderedPageBreak/>
              <w:t>Seguimiento</w:t>
            </w:r>
            <w:r w:rsidR="009B3AB5" w:rsidRPr="00563D93">
              <w:rPr>
                <w:rFonts w:ascii="Arial" w:hAnsi="Arial" w:cs="Arial"/>
                <w:b/>
                <w:bCs/>
              </w:rPr>
              <w:t>:</w:t>
            </w:r>
            <w:r w:rsidR="009B3AB5" w:rsidRPr="00563D93">
              <w:rPr>
                <w:rFonts w:ascii="Arial" w:hAnsi="Arial" w:cs="Arial"/>
              </w:rPr>
              <w:t xml:space="preserve"> Seguimiento del proceso de ratificación</w:t>
            </w:r>
            <w:r w:rsidRPr="00563D93">
              <w:rPr>
                <w:rFonts w:ascii="Arial" w:hAnsi="Arial" w:cs="Arial"/>
              </w:rPr>
              <w:t xml:space="preserve"> del ALFV.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45ECD" w14:textId="27AB0F55" w:rsidR="009B3AB5" w:rsidRPr="009A36FF" w:rsidRDefault="00E75DAB" w:rsidP="009B3A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Permanente</w:t>
            </w:r>
            <w:r w:rsidRPr="009A36FF" w:rsidDel="00E75D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5D011" w14:textId="5DA7C664" w:rsidR="009B3AB5" w:rsidRPr="009A36FF" w:rsidRDefault="009B3AB5" w:rsidP="009B3AB5">
            <w:pPr>
              <w:ind w:left="36"/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SGT N°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DDBD" w14:textId="5FA0A1AD" w:rsidR="009B3AB5" w:rsidRPr="009A36FF" w:rsidRDefault="009B3AB5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Normal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67306" w14:textId="7ED5FB3B" w:rsidR="009B3AB5" w:rsidRPr="009A36FF" w:rsidRDefault="009B3AB5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-----</w:t>
            </w:r>
          </w:p>
        </w:tc>
      </w:tr>
      <w:tr w:rsidR="00E75DAB" w:rsidRPr="009A36FF" w14:paraId="14C8B94C" w14:textId="77777777" w:rsidTr="00E75DAB">
        <w:trPr>
          <w:trHeight w:val="125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051F" w14:textId="77777777" w:rsidR="00E75DAB" w:rsidRPr="009A36FF" w:rsidRDefault="00E75DAB" w:rsidP="00E75DAB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D463FEB" w14:textId="77777777" w:rsidR="00E75DAB" w:rsidRDefault="00E75DAB" w:rsidP="00E75DAB">
            <w:pPr>
              <w:ind w:left="48" w:right="141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EE30D" w14:textId="100E4DEC" w:rsidR="00E75DAB" w:rsidRPr="00563D93" w:rsidRDefault="00E75DAB" w:rsidP="00E75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563D93">
              <w:rPr>
                <w:rFonts w:ascii="Arial" w:hAnsi="Arial" w:cs="Arial"/>
                <w:b/>
                <w:bCs/>
              </w:rPr>
              <w:t xml:space="preserve">Seguimiento: </w:t>
            </w:r>
            <w:r w:rsidR="005F6050" w:rsidRPr="00563D93">
              <w:rPr>
                <w:rFonts w:ascii="Arial" w:hAnsi="Arial" w:cs="Arial"/>
              </w:rPr>
              <w:t>Una vez en vigor el ALFV, s</w:t>
            </w:r>
            <w:r w:rsidRPr="00563D93">
              <w:rPr>
                <w:rFonts w:ascii="Arial" w:hAnsi="Arial" w:cs="Arial"/>
              </w:rPr>
              <w:t xml:space="preserve">eguimiento de </w:t>
            </w:r>
            <w:r w:rsidR="005F6050" w:rsidRPr="00563D93">
              <w:rPr>
                <w:rFonts w:ascii="Arial" w:hAnsi="Arial" w:cs="Arial"/>
              </w:rPr>
              <w:t>su</w:t>
            </w:r>
            <w:r w:rsidRPr="00563D93">
              <w:rPr>
                <w:rFonts w:ascii="Arial" w:hAnsi="Arial" w:cs="Arial"/>
              </w:rPr>
              <w:t xml:space="preserve"> implementación con vistas a garantizar el pleno alcance de sus objetivos.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94AE7" w14:textId="2854A514" w:rsidR="00E75DAB" w:rsidRPr="009A36FF" w:rsidRDefault="00E75DAB" w:rsidP="00E75D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704F" w14:textId="68A32113" w:rsidR="00E75DAB" w:rsidRPr="009A36FF" w:rsidRDefault="00E75DAB" w:rsidP="00E75DAB">
            <w:pPr>
              <w:ind w:left="36"/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SGT N°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7239" w14:textId="5538B80F" w:rsidR="00E75DAB" w:rsidRPr="009A36FF" w:rsidRDefault="00E75DAB" w:rsidP="00E75DAB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Normal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AC15C" w14:textId="7BF9EF56" w:rsidR="00E75DAB" w:rsidRPr="009A36FF" w:rsidRDefault="00E75DAB" w:rsidP="00E75DAB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-----</w:t>
            </w:r>
          </w:p>
        </w:tc>
      </w:tr>
      <w:tr w:rsidR="009B3AB5" w:rsidRPr="009A36FF" w14:paraId="3F18C452" w14:textId="77777777" w:rsidTr="000010A6">
        <w:trPr>
          <w:trHeight w:val="613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0111" w14:textId="77777777" w:rsidR="009B3AB5" w:rsidRPr="009A36FF" w:rsidRDefault="009B3AB5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66C76F" w14:textId="77777777" w:rsidR="009B3AB5" w:rsidRPr="009A36FF" w:rsidRDefault="009B3AB5" w:rsidP="009B3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DDA7E" w14:textId="5E5B4BD0" w:rsidR="009B3AB5" w:rsidRPr="00563D93" w:rsidRDefault="006E160D" w:rsidP="003D5D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563D93">
              <w:rPr>
                <w:rFonts w:ascii="Arial" w:hAnsi="Arial" w:cs="Arial"/>
                <w:b/>
              </w:rPr>
              <w:t xml:space="preserve">Implementación: </w:t>
            </w:r>
            <w:r w:rsidR="005F6050" w:rsidRPr="00563D93">
              <w:rPr>
                <w:rFonts w:ascii="Arial" w:hAnsi="Arial" w:cs="Arial"/>
              </w:rPr>
              <w:t xml:space="preserve">Una vez en vigor el ALFV, </w:t>
            </w:r>
            <w:r w:rsidR="009B3AB5" w:rsidRPr="00563D93">
              <w:rPr>
                <w:rFonts w:ascii="Arial" w:hAnsi="Arial" w:cs="Arial"/>
              </w:rPr>
              <w:t xml:space="preserve">definición de oportunidades y obstáculos, </w:t>
            </w:r>
            <w:r w:rsidR="005F6050" w:rsidRPr="00563D93">
              <w:rPr>
                <w:rFonts w:ascii="Arial" w:hAnsi="Arial" w:cs="Arial"/>
              </w:rPr>
              <w:t xml:space="preserve">de acuerdo con </w:t>
            </w:r>
            <w:r w:rsidR="009B3AB5" w:rsidRPr="00563D93">
              <w:rPr>
                <w:rFonts w:ascii="Arial" w:hAnsi="Arial" w:cs="Arial"/>
              </w:rPr>
              <w:t xml:space="preserve">las especificidades de cada localidad fronteriza vinculada, con vistas a </w:t>
            </w:r>
            <w:r w:rsidRPr="00563D93">
              <w:rPr>
                <w:rFonts w:ascii="Arial" w:hAnsi="Arial" w:cs="Arial"/>
              </w:rPr>
              <w:t>brindar insumos a</w:t>
            </w:r>
            <w:r w:rsidR="009B3AB5" w:rsidRPr="00563D93">
              <w:rPr>
                <w:rFonts w:ascii="Arial" w:hAnsi="Arial" w:cs="Arial"/>
              </w:rPr>
              <w:t xml:space="preserve"> los Estados</w:t>
            </w:r>
            <w:r w:rsidR="005F6050" w:rsidRPr="00563D93">
              <w:rPr>
                <w:rFonts w:ascii="Arial" w:hAnsi="Arial" w:cs="Arial"/>
              </w:rPr>
              <w:t xml:space="preserve"> </w:t>
            </w:r>
            <w:r w:rsidR="009B3AB5" w:rsidRPr="00563D93">
              <w:rPr>
                <w:rFonts w:ascii="Arial" w:hAnsi="Arial" w:cs="Arial"/>
              </w:rPr>
              <w:t xml:space="preserve">Partes en el proceso de implementación del </w:t>
            </w:r>
            <w:r w:rsidR="00BD1445" w:rsidRPr="00563D93">
              <w:rPr>
                <w:rFonts w:ascii="Arial" w:hAnsi="Arial" w:cs="Arial"/>
              </w:rPr>
              <w:t>ALFV</w:t>
            </w:r>
            <w:r w:rsidR="009B3AB5" w:rsidRPr="00563D93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406A4" w14:textId="3368C04E" w:rsidR="009B3AB5" w:rsidRPr="009A36FF" w:rsidRDefault="009B3AB5" w:rsidP="009B3AB5">
            <w:pPr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8697" w14:textId="54A6321F" w:rsidR="009B3AB5" w:rsidRPr="009A36FF" w:rsidRDefault="009B3AB5" w:rsidP="009B3AB5">
            <w:pPr>
              <w:ind w:left="36"/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SGT N°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0D80" w14:textId="306742B7" w:rsidR="009B3AB5" w:rsidRPr="009A36FF" w:rsidRDefault="009B3AB5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Normal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19547" w14:textId="03703C4F" w:rsidR="009B3AB5" w:rsidRPr="009A36FF" w:rsidRDefault="009B3AB5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-----</w:t>
            </w:r>
          </w:p>
        </w:tc>
      </w:tr>
      <w:tr w:rsidR="00E8484B" w:rsidRPr="009A36FF" w14:paraId="12926855" w14:textId="77777777" w:rsidTr="0084646A">
        <w:trPr>
          <w:trHeight w:val="144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941B9" w14:textId="77777777" w:rsidR="00E8484B" w:rsidRPr="009A36FF" w:rsidRDefault="00E8484B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F7B08B6" w14:textId="00C59F74" w:rsidR="00E8484B" w:rsidRPr="009A36FF" w:rsidRDefault="00D94915" w:rsidP="003C749D">
            <w:pPr>
              <w:ind w:left="48"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Conformar</w:t>
            </w:r>
            <w:r w:rsidRPr="009A36FF">
              <w:rPr>
                <w:rFonts w:ascii="Arial" w:hAnsi="Arial" w:cs="Arial"/>
              </w:rPr>
              <w:t xml:space="preserve"> </w:t>
            </w:r>
            <w:r w:rsidR="00E8484B" w:rsidRPr="009A36FF">
              <w:rPr>
                <w:rFonts w:ascii="Arial" w:hAnsi="Arial" w:cs="Arial"/>
              </w:rPr>
              <w:t>la "Red de Ciudades Fronterizas"</w:t>
            </w:r>
            <w:r w:rsidR="001C77FB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99BC8" w14:textId="0B6770CB" w:rsidR="00E8484B" w:rsidRPr="00563D93" w:rsidRDefault="00E8484B" w:rsidP="009B3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3D93">
              <w:rPr>
                <w:rFonts w:ascii="Arial" w:hAnsi="Arial" w:cs="Arial"/>
                <w:b/>
              </w:rPr>
              <w:t xml:space="preserve">Diagnóstico: </w:t>
            </w:r>
            <w:r w:rsidR="00D94915" w:rsidRPr="00563D93">
              <w:rPr>
                <w:rFonts w:ascii="Arial" w:hAnsi="Arial" w:cs="Arial"/>
                <w:bCs/>
              </w:rPr>
              <w:t>Evaluación de</w:t>
            </w:r>
            <w:r w:rsidR="00D94915" w:rsidRPr="00563D93">
              <w:rPr>
                <w:rFonts w:ascii="Arial" w:hAnsi="Arial" w:cs="Arial"/>
              </w:rPr>
              <w:t xml:space="preserve"> </w:t>
            </w:r>
            <w:r w:rsidR="005B1675" w:rsidRPr="00563D93">
              <w:rPr>
                <w:rFonts w:ascii="Arial" w:hAnsi="Arial" w:cs="Arial"/>
              </w:rPr>
              <w:t xml:space="preserve">la necesidad de </w:t>
            </w:r>
            <w:r w:rsidR="00D94915" w:rsidRPr="00563D93">
              <w:rPr>
                <w:rFonts w:ascii="Arial" w:hAnsi="Arial" w:cs="Arial"/>
              </w:rPr>
              <w:t xml:space="preserve">conformar </w:t>
            </w:r>
            <w:r w:rsidR="005B1675" w:rsidRPr="00563D93">
              <w:rPr>
                <w:rFonts w:ascii="Arial" w:hAnsi="Arial" w:cs="Arial"/>
              </w:rPr>
              <w:t>una</w:t>
            </w:r>
            <w:r w:rsidR="00862B64" w:rsidRPr="00563D93">
              <w:rPr>
                <w:rFonts w:ascii="Arial" w:hAnsi="Arial" w:cs="Arial"/>
              </w:rPr>
              <w:t xml:space="preserve"> red de ciudades fronterizas del MERCOSUR, con el fin de </w:t>
            </w:r>
            <w:r w:rsidR="00D20D19" w:rsidRPr="00563D93">
              <w:rPr>
                <w:rFonts w:ascii="Arial" w:hAnsi="Arial" w:cs="Arial"/>
              </w:rPr>
              <w:t>acercar</w:t>
            </w:r>
            <w:r w:rsidR="00862B64" w:rsidRPr="00563D93">
              <w:rPr>
                <w:rFonts w:ascii="Arial" w:hAnsi="Arial" w:cs="Arial"/>
              </w:rPr>
              <w:t xml:space="preserve"> </w:t>
            </w:r>
            <w:r w:rsidR="00FB473D" w:rsidRPr="00563D93">
              <w:rPr>
                <w:rFonts w:ascii="Arial" w:hAnsi="Arial" w:cs="Arial"/>
              </w:rPr>
              <w:t xml:space="preserve">a </w:t>
            </w:r>
            <w:r w:rsidR="00862B64" w:rsidRPr="00563D93">
              <w:rPr>
                <w:rFonts w:ascii="Arial" w:hAnsi="Arial" w:cs="Arial"/>
              </w:rPr>
              <w:t>las autoridades municipales respectivas</w:t>
            </w:r>
            <w:r w:rsidR="00C56C35" w:rsidRPr="00563D93">
              <w:rPr>
                <w:rFonts w:ascii="Arial" w:hAnsi="Arial" w:cs="Arial"/>
              </w:rPr>
              <w:t xml:space="preserve"> y favorecer el conocimiento mutuo</w:t>
            </w:r>
            <w:r w:rsidR="00862B64" w:rsidRPr="00563D93">
              <w:rPr>
                <w:rFonts w:ascii="Arial" w:hAnsi="Arial" w:cs="Arial"/>
              </w:rPr>
              <w:t>.</w:t>
            </w:r>
          </w:p>
          <w:p w14:paraId="6E09F1ED" w14:textId="1F281F82" w:rsidR="00E8484B" w:rsidRPr="00563D93" w:rsidRDefault="00E8484B" w:rsidP="009B3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2F9B3" w14:textId="53668EBD" w:rsidR="00E8484B" w:rsidRPr="009A36FF" w:rsidRDefault="00E8484B" w:rsidP="009B3AB5">
            <w:pPr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Permanente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1162" w14:textId="37C8AED4" w:rsidR="00E8484B" w:rsidRPr="009A36FF" w:rsidRDefault="00E8484B" w:rsidP="009B3AB5">
            <w:pPr>
              <w:ind w:left="36"/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SGT N° 18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AFC6" w14:textId="04772A4B" w:rsidR="00E8484B" w:rsidRPr="009A36FF" w:rsidRDefault="00E8484B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Normal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10A3B" w14:textId="5851AD61" w:rsidR="00E8484B" w:rsidRPr="009A36FF" w:rsidRDefault="00E8484B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-----</w:t>
            </w:r>
          </w:p>
        </w:tc>
      </w:tr>
      <w:tr w:rsidR="00E8484B" w:rsidRPr="009A36FF" w14:paraId="0A8B78AF" w14:textId="77777777" w:rsidTr="00950B59">
        <w:trPr>
          <w:trHeight w:val="908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4C73E" w14:textId="77777777" w:rsidR="00E8484B" w:rsidRPr="009A36FF" w:rsidRDefault="00E8484B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C8BC3" w14:textId="77777777" w:rsidR="00E8484B" w:rsidRPr="009A36FF" w:rsidDel="00AA12C8" w:rsidRDefault="00E8484B" w:rsidP="003C749D">
            <w:pPr>
              <w:ind w:left="48" w:right="141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8397" w14:textId="08AFAE12" w:rsidR="00E8484B" w:rsidRPr="00563D93" w:rsidRDefault="00E8484B" w:rsidP="009B3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563D93">
              <w:rPr>
                <w:rFonts w:ascii="Arial" w:hAnsi="Arial" w:cs="Arial"/>
                <w:b/>
              </w:rPr>
              <w:t xml:space="preserve">Implementación: </w:t>
            </w:r>
            <w:r w:rsidR="00282764" w:rsidRPr="00563D93">
              <w:rPr>
                <w:rFonts w:ascii="Arial" w:hAnsi="Arial" w:cs="Arial"/>
              </w:rPr>
              <w:t xml:space="preserve">Elaboración </w:t>
            </w:r>
            <w:r w:rsidRPr="00563D93">
              <w:rPr>
                <w:rFonts w:ascii="Arial" w:hAnsi="Arial" w:cs="Arial"/>
              </w:rPr>
              <w:t>y actualización periódica</w:t>
            </w:r>
            <w:r w:rsidR="00282764" w:rsidRPr="00563D93">
              <w:rPr>
                <w:rFonts w:ascii="Arial" w:hAnsi="Arial" w:cs="Arial"/>
              </w:rPr>
              <w:t xml:space="preserve"> </w:t>
            </w:r>
            <w:r w:rsidRPr="00563D93">
              <w:rPr>
                <w:rFonts w:ascii="Arial" w:hAnsi="Arial" w:cs="Arial"/>
              </w:rPr>
              <w:t xml:space="preserve">de </w:t>
            </w:r>
            <w:r w:rsidR="00282764" w:rsidRPr="00563D93">
              <w:rPr>
                <w:rFonts w:ascii="Arial" w:hAnsi="Arial" w:cs="Arial"/>
              </w:rPr>
              <w:t xml:space="preserve">una </w:t>
            </w:r>
            <w:r w:rsidRPr="00563D93">
              <w:rPr>
                <w:rFonts w:ascii="Arial" w:hAnsi="Arial" w:cs="Arial"/>
              </w:rPr>
              <w:t>planilla de datos de contacto de intendentes y otras autoridades relevantes de las ciudades de frontera de los Estados Partes, con vistas a facilitar la interacción entre autoridades y fortalecer la integración fronteriza.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72A33" w14:textId="77777777" w:rsidR="00E8484B" w:rsidRPr="009A36FF" w:rsidRDefault="00E8484B" w:rsidP="009B3A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A10C" w14:textId="77777777" w:rsidR="00E8484B" w:rsidRPr="009A36FF" w:rsidRDefault="00E8484B" w:rsidP="009B3AB5">
            <w:pPr>
              <w:ind w:left="36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1DE2" w14:textId="77777777" w:rsidR="00E8484B" w:rsidRPr="009A36FF" w:rsidRDefault="00E8484B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41662" w14:textId="77777777" w:rsidR="00E8484B" w:rsidRPr="009A36FF" w:rsidRDefault="00E8484B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</w:p>
        </w:tc>
      </w:tr>
      <w:tr w:rsidR="00A33921" w:rsidRPr="009A36FF" w14:paraId="7B5CBAC2" w14:textId="77777777" w:rsidTr="006901F8">
        <w:trPr>
          <w:trHeight w:val="48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12DD2" w14:textId="77777777" w:rsidR="00A33921" w:rsidRPr="009A36FF" w:rsidRDefault="00A33921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5CFE6DA" w14:textId="77777777" w:rsidR="00282764" w:rsidRDefault="00282764" w:rsidP="005D68D6">
            <w:pPr>
              <w:ind w:left="48" w:right="141"/>
              <w:jc w:val="both"/>
              <w:rPr>
                <w:rFonts w:ascii="Arial" w:hAnsi="Arial" w:cs="Arial"/>
              </w:rPr>
            </w:pPr>
          </w:p>
          <w:p w14:paraId="2E97DCCF" w14:textId="0BD198B3" w:rsidR="00A33921" w:rsidRPr="009A36FF" w:rsidRDefault="00282764">
            <w:pPr>
              <w:ind w:left="48" w:righ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 relevamiento de los puestos </w:t>
            </w:r>
            <w:r w:rsidR="00A33921" w:rsidRPr="009A36FF">
              <w:rPr>
                <w:rFonts w:ascii="Arial" w:hAnsi="Arial" w:cs="Arial"/>
              </w:rPr>
              <w:t xml:space="preserve">de control fronterizo </w:t>
            </w:r>
            <w:r w:rsidR="00A33921" w:rsidRPr="009A36FF">
              <w:rPr>
                <w:rFonts w:ascii="Arial" w:hAnsi="Arial" w:cs="Arial"/>
              </w:rPr>
              <w:lastRenderedPageBreak/>
              <w:t>del MERCOSUR</w:t>
            </w:r>
            <w:r w:rsidR="001C77FB">
              <w:rPr>
                <w:rFonts w:ascii="Arial" w:hAnsi="Arial" w:cs="Arial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EAD12" w14:textId="71591B6E" w:rsidR="00A33921" w:rsidRPr="00563D93" w:rsidRDefault="00A33921" w:rsidP="009B3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3D93">
              <w:rPr>
                <w:rFonts w:ascii="Arial" w:hAnsi="Arial" w:cs="Arial"/>
                <w:b/>
                <w:bCs/>
              </w:rPr>
              <w:lastRenderedPageBreak/>
              <w:t>Diagnóstico:</w:t>
            </w:r>
            <w:r w:rsidRPr="00563D93">
              <w:rPr>
                <w:rFonts w:ascii="Arial" w:hAnsi="Arial" w:cs="Arial"/>
              </w:rPr>
              <w:t xml:space="preserve"> </w:t>
            </w:r>
            <w:r w:rsidR="00282764" w:rsidRPr="00563D93">
              <w:rPr>
                <w:rFonts w:ascii="Arial" w:hAnsi="Arial" w:cs="Arial"/>
                <w:bCs/>
              </w:rPr>
              <w:t>Evaluación de</w:t>
            </w:r>
            <w:r w:rsidR="00282764" w:rsidRPr="00563D93">
              <w:rPr>
                <w:rFonts w:ascii="Arial" w:hAnsi="Arial" w:cs="Arial"/>
              </w:rPr>
              <w:t xml:space="preserve"> la necesidad de realizar un relevamiento de</w:t>
            </w:r>
            <w:r w:rsidRPr="00563D93">
              <w:rPr>
                <w:rFonts w:ascii="Arial" w:hAnsi="Arial" w:cs="Arial"/>
              </w:rPr>
              <w:t xml:space="preserve"> los puestos de control fronterizo del MERCOSUR, a fin de recabar datos sobre su localización y su régimen de </w:t>
            </w:r>
            <w:r w:rsidRPr="00563D93">
              <w:rPr>
                <w:rFonts w:ascii="Arial" w:hAnsi="Arial" w:cs="Arial"/>
              </w:rPr>
              <w:lastRenderedPageBreak/>
              <w:t xml:space="preserve">funcionamiento </w:t>
            </w:r>
            <w:r w:rsidR="00B637B4" w:rsidRPr="00563D93">
              <w:rPr>
                <w:rFonts w:ascii="Arial" w:hAnsi="Arial" w:cs="Arial"/>
              </w:rPr>
              <w:t>para</w:t>
            </w:r>
            <w:r w:rsidRPr="00563D93">
              <w:rPr>
                <w:rFonts w:ascii="Arial" w:hAnsi="Arial" w:cs="Arial"/>
              </w:rPr>
              <w:t xml:space="preserve"> la difusión de información precisa y actualizada sobre la materia.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4409" w14:textId="0C01088C" w:rsidR="00A33921" w:rsidRPr="009A36FF" w:rsidRDefault="00A33921" w:rsidP="009B3AB5">
            <w:pPr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lastRenderedPageBreak/>
              <w:t>Permanente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E576" w14:textId="1EB1A626" w:rsidR="00A33921" w:rsidRPr="009A36FF" w:rsidRDefault="00A33921" w:rsidP="009B3AB5">
            <w:pPr>
              <w:ind w:left="36"/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SGT N°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B1B0" w14:textId="4FFDA861" w:rsidR="00A33921" w:rsidRPr="009A36FF" w:rsidRDefault="003E48D4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Alta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89444" w14:textId="47745B54" w:rsidR="00A33921" w:rsidRPr="009A36FF" w:rsidRDefault="00A33921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-----</w:t>
            </w:r>
          </w:p>
        </w:tc>
      </w:tr>
      <w:tr w:rsidR="00A33921" w:rsidRPr="009A36FF" w14:paraId="2AE89C49" w14:textId="77777777" w:rsidTr="009974F4">
        <w:trPr>
          <w:trHeight w:val="765"/>
          <w:jc w:val="center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5B226" w14:textId="77777777" w:rsidR="00A33921" w:rsidRPr="009A36FF" w:rsidRDefault="00A33921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E02982" w14:textId="77777777" w:rsidR="00A33921" w:rsidRPr="009A36FF" w:rsidRDefault="00A33921" w:rsidP="009B3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DF25" w14:textId="3C5AA6C0" w:rsidR="009C6123" w:rsidRPr="00563D93" w:rsidRDefault="00A33921" w:rsidP="00644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  <w:b/>
              </w:rPr>
              <w:t xml:space="preserve">Implementación: </w:t>
            </w:r>
            <w:r w:rsidR="009C6123" w:rsidRPr="00563D93">
              <w:rPr>
                <w:rFonts w:ascii="Arial" w:hAnsi="Arial" w:cs="Arial"/>
                <w:bCs/>
              </w:rPr>
              <w:t>Compilación y</w:t>
            </w:r>
            <w:r w:rsidR="0064428F" w:rsidRPr="00563D93">
              <w:rPr>
                <w:rFonts w:ascii="Arial" w:hAnsi="Arial" w:cs="Arial"/>
                <w:b/>
              </w:rPr>
              <w:t xml:space="preserve"> </w:t>
            </w:r>
            <w:r w:rsidR="003E48D4" w:rsidRPr="00563D93">
              <w:rPr>
                <w:rFonts w:ascii="Arial" w:hAnsi="Arial" w:cs="Arial"/>
              </w:rPr>
              <w:t>a</w:t>
            </w:r>
            <w:r w:rsidRPr="00563D93">
              <w:rPr>
                <w:rFonts w:ascii="Arial" w:hAnsi="Arial" w:cs="Arial"/>
              </w:rPr>
              <w:t>ctualización periódica</w:t>
            </w:r>
            <w:r w:rsidR="0032157D" w:rsidRPr="00563D93">
              <w:rPr>
                <w:rFonts w:ascii="Arial" w:hAnsi="Arial" w:cs="Arial"/>
              </w:rPr>
              <w:t xml:space="preserve"> </w:t>
            </w:r>
            <w:r w:rsidRPr="00563D93">
              <w:rPr>
                <w:rFonts w:ascii="Arial" w:hAnsi="Arial" w:cs="Arial"/>
              </w:rPr>
              <w:t xml:space="preserve">de </w:t>
            </w:r>
            <w:r w:rsidR="009C6123" w:rsidRPr="00563D93">
              <w:rPr>
                <w:rFonts w:ascii="Arial" w:hAnsi="Arial" w:cs="Arial"/>
              </w:rPr>
              <w:t>información</w:t>
            </w:r>
            <w:r w:rsidR="0032157D" w:rsidRPr="00563D93">
              <w:rPr>
                <w:rFonts w:ascii="Arial" w:hAnsi="Arial" w:cs="Arial"/>
              </w:rPr>
              <w:t xml:space="preserve"> </w:t>
            </w:r>
            <w:r w:rsidRPr="00563D93">
              <w:rPr>
                <w:rFonts w:ascii="Arial" w:hAnsi="Arial" w:cs="Arial"/>
              </w:rPr>
              <w:t xml:space="preserve">sobre localización y funcionamiento de puestos de control fronterizo </w:t>
            </w:r>
            <w:r w:rsidR="00684C85" w:rsidRPr="00563D93">
              <w:rPr>
                <w:rFonts w:ascii="Arial" w:hAnsi="Arial" w:cs="Arial"/>
              </w:rPr>
              <w:t>entre</w:t>
            </w:r>
            <w:r w:rsidR="009C6123" w:rsidRPr="00563D93">
              <w:rPr>
                <w:rFonts w:ascii="Arial" w:hAnsi="Arial" w:cs="Arial"/>
              </w:rPr>
              <w:t xml:space="preserve"> </w:t>
            </w:r>
            <w:r w:rsidRPr="00563D93">
              <w:rPr>
                <w:rFonts w:ascii="Arial" w:hAnsi="Arial" w:cs="Arial"/>
              </w:rPr>
              <w:t>Estado</w:t>
            </w:r>
            <w:r w:rsidR="00684C85" w:rsidRPr="00563D93">
              <w:rPr>
                <w:rFonts w:ascii="Arial" w:hAnsi="Arial" w:cs="Arial"/>
              </w:rPr>
              <w:t>s</w:t>
            </w:r>
            <w:r w:rsidRPr="00563D93">
              <w:rPr>
                <w:rFonts w:ascii="Arial" w:hAnsi="Arial" w:cs="Arial"/>
              </w:rPr>
              <w:t xml:space="preserve"> Parte</w:t>
            </w:r>
            <w:r w:rsidR="00684C85" w:rsidRPr="00563D93">
              <w:rPr>
                <w:rFonts w:ascii="Arial" w:hAnsi="Arial" w:cs="Arial"/>
              </w:rPr>
              <w:t>s</w:t>
            </w:r>
            <w:r w:rsidR="009C6123" w:rsidRPr="00563D93">
              <w:rPr>
                <w:rFonts w:ascii="Arial" w:hAnsi="Arial" w:cs="Arial"/>
              </w:rPr>
              <w:t>, incluyendo</w:t>
            </w:r>
            <w:r w:rsidR="006F4DB4" w:rsidRPr="00563D93">
              <w:rPr>
                <w:rFonts w:ascii="Arial" w:hAnsi="Arial" w:cs="Arial"/>
              </w:rPr>
              <w:t>,</w:t>
            </w:r>
            <w:r w:rsidR="009C6123" w:rsidRPr="00563D93">
              <w:rPr>
                <w:rFonts w:ascii="Arial" w:hAnsi="Arial" w:cs="Arial"/>
              </w:rPr>
              <w:t xml:space="preserve"> entre otros,</w:t>
            </w:r>
          </w:p>
          <w:p w14:paraId="50A52190" w14:textId="199EF269" w:rsidR="00A33921" w:rsidRPr="009A36FF" w:rsidRDefault="0064428F" w:rsidP="006442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563D93">
              <w:rPr>
                <w:rFonts w:ascii="Arial" w:hAnsi="Arial" w:cs="Arial"/>
              </w:rPr>
              <w:t>tipo de paso internacional, horarios de funcionamiento, movimiento migratorio en los últimos años</w:t>
            </w:r>
            <w:r w:rsidR="009C6123" w:rsidRPr="00563D93">
              <w:rPr>
                <w:rFonts w:ascii="Arial" w:hAnsi="Arial" w:cs="Arial"/>
              </w:rPr>
              <w:t xml:space="preserve"> y</w:t>
            </w:r>
            <w:r w:rsidRPr="00563D93">
              <w:rPr>
                <w:rFonts w:ascii="Arial" w:hAnsi="Arial" w:cs="Arial"/>
              </w:rPr>
              <w:t xml:space="preserve"> movimiento de comercio internacional.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57A23" w14:textId="188290DD" w:rsidR="00A33921" w:rsidRPr="009A36FF" w:rsidRDefault="00A33921" w:rsidP="009B3AB5">
            <w:pPr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Permanente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6EF9" w14:textId="63FC3923" w:rsidR="00A33921" w:rsidRPr="009A36FF" w:rsidRDefault="00A33921" w:rsidP="009B3AB5">
            <w:pPr>
              <w:ind w:left="36"/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SGT N°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33A0" w14:textId="5E2C39AD" w:rsidR="00A33921" w:rsidRPr="009A36FF" w:rsidRDefault="00B03E1C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>
              <w:rPr>
                <w:rFonts w:ascii="Arial" w:hAnsi="Arial" w:cs="Arial"/>
                <w:iCs/>
                <w:color w:val="auto"/>
                <w:lang w:val="es-ES"/>
              </w:rPr>
              <w:t>Alta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273FD" w14:textId="610613DD" w:rsidR="00A33921" w:rsidRPr="009A36FF" w:rsidRDefault="00A33921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-----</w:t>
            </w:r>
          </w:p>
        </w:tc>
      </w:tr>
      <w:tr w:rsidR="009974F4" w:rsidRPr="00AF2BF4" w14:paraId="7CF76CC9" w14:textId="77777777" w:rsidTr="009974F4">
        <w:trPr>
          <w:trHeight w:val="7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C6AB" w14:textId="77777777" w:rsidR="009974F4" w:rsidRPr="009A36FF" w:rsidRDefault="009974F4" w:rsidP="009B3AB5">
            <w:pPr>
              <w:jc w:val="both"/>
              <w:rPr>
                <w:rFonts w:ascii="Arial" w:hAnsi="Arial" w:cs="Arial"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7A05" w14:textId="302A45FC" w:rsidR="009974F4" w:rsidRPr="009A36FF" w:rsidRDefault="00C5274D" w:rsidP="009974F4">
            <w:pPr>
              <w:pBdr>
                <w:right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bdr w:val="none" w:sz="0" w:space="0" w:color="auto" w:frame="1"/>
                <w:lang w:eastAsia="es-UY"/>
              </w:rPr>
              <w:t xml:space="preserve">Elaborar y presentar al GCI el </w:t>
            </w:r>
            <w:r w:rsidR="00040AF2">
              <w:rPr>
                <w:rFonts w:ascii="Arial" w:hAnsi="Arial" w:cs="Arial"/>
                <w:snapToGrid w:val="0"/>
                <w:bdr w:val="none" w:sz="0" w:space="0" w:color="auto" w:frame="1"/>
                <w:lang w:eastAsia="es-UY"/>
              </w:rPr>
              <w:t>p</w:t>
            </w:r>
            <w:r w:rsidRPr="00C5274D">
              <w:rPr>
                <w:rFonts w:ascii="Arial" w:hAnsi="Arial" w:cs="Arial"/>
                <w:snapToGrid w:val="0"/>
                <w:bdr w:val="none" w:sz="0" w:space="0" w:color="auto" w:frame="1"/>
                <w:lang w:eastAsia="es-UY"/>
              </w:rPr>
              <w:t xml:space="preserve">royecto de </w:t>
            </w:r>
            <w:r w:rsidR="00040AF2">
              <w:rPr>
                <w:rFonts w:ascii="Arial" w:hAnsi="Arial" w:cs="Arial"/>
                <w:snapToGrid w:val="0"/>
                <w:bdr w:val="none" w:sz="0" w:space="0" w:color="auto" w:frame="1"/>
                <w:lang w:eastAsia="es-UY"/>
              </w:rPr>
              <w:t>c</w:t>
            </w:r>
            <w:r w:rsidRPr="00C5274D">
              <w:rPr>
                <w:rFonts w:ascii="Arial" w:hAnsi="Arial" w:cs="Arial"/>
                <w:snapToGrid w:val="0"/>
                <w:bdr w:val="none" w:sz="0" w:space="0" w:color="auto" w:frame="1"/>
                <w:lang w:eastAsia="es-UY"/>
              </w:rPr>
              <w:t xml:space="preserve">ooperación “El MERCOSUR </w:t>
            </w:r>
            <w:r w:rsidR="00040AF2">
              <w:rPr>
                <w:rFonts w:ascii="Arial" w:hAnsi="Arial" w:cs="Arial"/>
                <w:snapToGrid w:val="0"/>
                <w:bdr w:val="none" w:sz="0" w:space="0" w:color="auto" w:frame="1"/>
                <w:lang w:eastAsia="es-UY"/>
              </w:rPr>
              <w:t>d</w:t>
            </w:r>
            <w:r w:rsidRPr="00C5274D">
              <w:rPr>
                <w:rFonts w:ascii="Arial" w:hAnsi="Arial" w:cs="Arial"/>
                <w:snapToGrid w:val="0"/>
                <w:bdr w:val="none" w:sz="0" w:space="0" w:color="auto" w:frame="1"/>
                <w:lang w:eastAsia="es-UY"/>
              </w:rPr>
              <w:t>ial</w:t>
            </w:r>
            <w:r w:rsidR="00040AF2">
              <w:rPr>
                <w:rFonts w:ascii="Arial" w:hAnsi="Arial" w:cs="Arial"/>
                <w:snapToGrid w:val="0"/>
                <w:bdr w:val="none" w:sz="0" w:space="0" w:color="auto" w:frame="1"/>
                <w:lang w:eastAsia="es-UY"/>
              </w:rPr>
              <w:t>o</w:t>
            </w:r>
            <w:r w:rsidRPr="00C5274D">
              <w:rPr>
                <w:rFonts w:ascii="Arial" w:hAnsi="Arial" w:cs="Arial"/>
                <w:snapToGrid w:val="0"/>
                <w:bdr w:val="none" w:sz="0" w:space="0" w:color="auto" w:frame="1"/>
                <w:lang w:eastAsia="es-UY"/>
              </w:rPr>
              <w:t xml:space="preserve">ga con sus </w:t>
            </w:r>
            <w:r w:rsidR="00040AF2">
              <w:rPr>
                <w:rFonts w:ascii="Arial" w:hAnsi="Arial" w:cs="Arial"/>
                <w:snapToGrid w:val="0"/>
                <w:bdr w:val="none" w:sz="0" w:space="0" w:color="auto" w:frame="1"/>
                <w:lang w:eastAsia="es-UY"/>
              </w:rPr>
              <w:t>f</w:t>
            </w:r>
            <w:r w:rsidRPr="00C5274D">
              <w:rPr>
                <w:rFonts w:ascii="Arial" w:hAnsi="Arial" w:cs="Arial"/>
                <w:snapToGrid w:val="0"/>
                <w:bdr w:val="none" w:sz="0" w:space="0" w:color="auto" w:frame="1"/>
                <w:lang w:eastAsia="es-UY"/>
              </w:rPr>
              <w:t>ronteras”</w:t>
            </w:r>
            <w:r w:rsidR="001C77FB">
              <w:rPr>
                <w:rFonts w:ascii="Arial" w:hAnsi="Arial" w:cs="Arial"/>
                <w:snapToGrid w:val="0"/>
                <w:bdr w:val="none" w:sz="0" w:space="0" w:color="auto" w:frame="1"/>
                <w:lang w:eastAsia="es-UY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DADF" w14:textId="6526AA38" w:rsidR="009974F4" w:rsidRPr="009A36FF" w:rsidRDefault="009974F4" w:rsidP="009B3A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A36FF">
              <w:rPr>
                <w:rFonts w:ascii="Arial" w:hAnsi="Arial" w:cs="Arial"/>
                <w:b/>
              </w:rPr>
              <w:t xml:space="preserve">Implementación: </w:t>
            </w:r>
            <w:r w:rsidR="00040AF2" w:rsidRPr="009A36FF">
              <w:rPr>
                <w:rFonts w:ascii="Arial" w:hAnsi="Arial" w:cs="Arial"/>
                <w:bCs/>
              </w:rPr>
              <w:t>Diseñ</w:t>
            </w:r>
            <w:r w:rsidR="00040AF2">
              <w:rPr>
                <w:rFonts w:ascii="Arial" w:hAnsi="Arial" w:cs="Arial"/>
                <w:bCs/>
              </w:rPr>
              <w:t>o, de conformidad con la normativa vigente en la materia, del p</w:t>
            </w:r>
            <w:r w:rsidRPr="009A36FF">
              <w:rPr>
                <w:rFonts w:ascii="Arial" w:hAnsi="Arial" w:cs="Arial"/>
                <w:bCs/>
              </w:rPr>
              <w:t>royecto</w:t>
            </w:r>
            <w:r w:rsidR="00040AF2">
              <w:rPr>
                <w:rFonts w:ascii="Arial" w:hAnsi="Arial" w:cs="Arial"/>
                <w:bCs/>
              </w:rPr>
              <w:t xml:space="preserve"> de cooperación,</w:t>
            </w:r>
            <w:r w:rsidRPr="009A36FF">
              <w:rPr>
                <w:rFonts w:ascii="Arial" w:hAnsi="Arial" w:cs="Arial"/>
                <w:bCs/>
              </w:rPr>
              <w:t xml:space="preserve"> </w:t>
            </w:r>
            <w:r w:rsidR="003D5DAE" w:rsidRPr="009A36FF">
              <w:rPr>
                <w:rFonts w:ascii="Arial" w:hAnsi="Arial" w:cs="Arial"/>
                <w:bCs/>
              </w:rPr>
              <w:t>multidisciplinario</w:t>
            </w:r>
            <w:r w:rsidRPr="009A36FF">
              <w:rPr>
                <w:rFonts w:ascii="Arial" w:hAnsi="Arial" w:cs="Arial"/>
                <w:bCs/>
              </w:rPr>
              <w:t xml:space="preserve"> y pluriparticipativo</w:t>
            </w:r>
            <w:r w:rsidR="00040AF2">
              <w:rPr>
                <w:rFonts w:ascii="Arial" w:hAnsi="Arial" w:cs="Arial"/>
                <w:bCs/>
              </w:rPr>
              <w:t>,</w:t>
            </w:r>
            <w:r w:rsidR="00124AE6" w:rsidRPr="009A36FF">
              <w:rPr>
                <w:rFonts w:ascii="Arial" w:hAnsi="Arial" w:cs="Arial"/>
              </w:rPr>
              <w:t xml:space="preserve"> “El MERCOSUR </w:t>
            </w:r>
            <w:r w:rsidR="00040AF2">
              <w:rPr>
                <w:rFonts w:ascii="Arial" w:hAnsi="Arial" w:cs="Arial"/>
              </w:rPr>
              <w:t>d</w:t>
            </w:r>
            <w:r w:rsidR="00124AE6" w:rsidRPr="009A36FF">
              <w:rPr>
                <w:rFonts w:ascii="Arial" w:hAnsi="Arial" w:cs="Arial"/>
              </w:rPr>
              <w:t>ialoga con sus fronteras”,</w:t>
            </w:r>
            <w:r w:rsidRPr="009A36FF">
              <w:rPr>
                <w:rFonts w:ascii="Arial" w:hAnsi="Arial" w:cs="Arial"/>
                <w:bCs/>
              </w:rPr>
              <w:t xml:space="preserve"> orientado a la elaboración de políticas para las </w:t>
            </w:r>
            <w:r w:rsidR="005F3450" w:rsidRPr="009A36FF">
              <w:rPr>
                <w:rFonts w:ascii="Arial" w:hAnsi="Arial" w:cs="Arial"/>
                <w:bCs/>
              </w:rPr>
              <w:t>l</w:t>
            </w:r>
            <w:r w:rsidRPr="009A36FF">
              <w:rPr>
                <w:rFonts w:ascii="Arial" w:hAnsi="Arial" w:cs="Arial"/>
                <w:bCs/>
              </w:rPr>
              <w:t xml:space="preserve">ocalidades </w:t>
            </w:r>
            <w:r w:rsidR="005F3450" w:rsidRPr="009A36FF">
              <w:rPr>
                <w:rFonts w:ascii="Arial" w:hAnsi="Arial" w:cs="Arial"/>
                <w:bCs/>
              </w:rPr>
              <w:t>f</w:t>
            </w:r>
            <w:r w:rsidRPr="009A36FF">
              <w:rPr>
                <w:rFonts w:ascii="Arial" w:hAnsi="Arial" w:cs="Arial"/>
                <w:bCs/>
              </w:rPr>
              <w:t xml:space="preserve">ronterizas </w:t>
            </w:r>
            <w:r w:rsidR="005F3450" w:rsidRPr="009A36FF">
              <w:rPr>
                <w:rFonts w:ascii="Arial" w:hAnsi="Arial" w:cs="Arial"/>
                <w:bCs/>
              </w:rPr>
              <w:t>v</w:t>
            </w:r>
            <w:r w:rsidRPr="009A36FF">
              <w:rPr>
                <w:rFonts w:ascii="Arial" w:hAnsi="Arial" w:cs="Arial"/>
                <w:bCs/>
              </w:rPr>
              <w:t>inculadas de los Estados</w:t>
            </w:r>
            <w:r w:rsidR="00040AF2">
              <w:rPr>
                <w:rFonts w:ascii="Arial" w:hAnsi="Arial" w:cs="Arial"/>
                <w:bCs/>
              </w:rPr>
              <w:t xml:space="preserve"> </w:t>
            </w:r>
            <w:r w:rsidRPr="009A36FF">
              <w:rPr>
                <w:rFonts w:ascii="Arial" w:hAnsi="Arial" w:cs="Arial"/>
                <w:bCs/>
              </w:rPr>
              <w:t>Partes</w:t>
            </w:r>
            <w:r w:rsidR="00124AE6" w:rsidRPr="009A36F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7AAD" w14:textId="437EE4A2" w:rsidR="009974F4" w:rsidRPr="009A36FF" w:rsidRDefault="009974F4" w:rsidP="009B3AB5">
            <w:pPr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Específica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F445" w14:textId="57D24AD2" w:rsidR="009974F4" w:rsidRPr="009A36FF" w:rsidRDefault="009974F4" w:rsidP="009B3AB5">
            <w:pPr>
              <w:ind w:left="36"/>
              <w:jc w:val="center"/>
              <w:rPr>
                <w:rFonts w:ascii="Arial" w:hAnsi="Arial" w:cs="Arial"/>
              </w:rPr>
            </w:pPr>
            <w:r w:rsidRPr="009A36FF">
              <w:rPr>
                <w:rFonts w:ascii="Arial" w:hAnsi="Arial" w:cs="Arial"/>
              </w:rPr>
              <w:t>SGT Nº 18/GCI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E877" w14:textId="5E1AE8B4" w:rsidR="009974F4" w:rsidRPr="009A36FF" w:rsidRDefault="009974F4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Alta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AEF33" w14:textId="124D25A6" w:rsidR="009974F4" w:rsidRPr="009B3AB5" w:rsidRDefault="009974F4" w:rsidP="009B3AB5">
            <w:pPr>
              <w:ind w:left="36"/>
              <w:jc w:val="center"/>
              <w:rPr>
                <w:rFonts w:ascii="Arial" w:hAnsi="Arial" w:cs="Arial"/>
                <w:iCs/>
                <w:color w:val="auto"/>
                <w:lang w:val="es-ES"/>
              </w:rPr>
            </w:pPr>
            <w:r w:rsidRPr="009A36FF">
              <w:rPr>
                <w:rFonts w:ascii="Arial" w:hAnsi="Arial" w:cs="Arial"/>
                <w:iCs/>
                <w:color w:val="auto"/>
                <w:lang w:val="es-ES"/>
              </w:rPr>
              <w:t>Diciembre 2022</w:t>
            </w:r>
          </w:p>
        </w:tc>
      </w:tr>
    </w:tbl>
    <w:p w14:paraId="090E3AA0" w14:textId="5C747369" w:rsidR="004D0DB9" w:rsidRPr="004D0DB9" w:rsidRDefault="004D0DB9" w:rsidP="00A707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lang w:val="es-ES"/>
        </w:rPr>
      </w:pPr>
    </w:p>
    <w:sectPr w:rsidR="004D0DB9" w:rsidRPr="004D0DB9" w:rsidSect="004D0D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1F754" w14:textId="77777777" w:rsidR="00AB08B8" w:rsidRDefault="00AB08B8" w:rsidP="00AB08B8">
      <w:r>
        <w:separator/>
      </w:r>
    </w:p>
  </w:endnote>
  <w:endnote w:type="continuationSeparator" w:id="0">
    <w:p w14:paraId="0D674182" w14:textId="77777777" w:rsidR="00AB08B8" w:rsidRDefault="00AB08B8" w:rsidP="00AB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2697" w14:textId="77777777" w:rsidR="00AB08B8" w:rsidRDefault="00AB08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0217109"/>
      <w:docPartObj>
        <w:docPartGallery w:val="Page Numbers (Bottom of Page)"/>
        <w:docPartUnique/>
      </w:docPartObj>
    </w:sdtPr>
    <w:sdtEndPr/>
    <w:sdtContent>
      <w:p w14:paraId="250510BF" w14:textId="5AA1B8E2" w:rsidR="00AB08B8" w:rsidRDefault="00AB08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4E" w:rsidRPr="00A3784E">
          <w:rPr>
            <w:noProof/>
            <w:lang w:val="es-ES"/>
          </w:rPr>
          <w:t>5</w:t>
        </w:r>
        <w:r>
          <w:fldChar w:fldCharType="end"/>
        </w:r>
      </w:p>
    </w:sdtContent>
  </w:sdt>
  <w:p w14:paraId="079B672C" w14:textId="77777777" w:rsidR="00AB08B8" w:rsidRDefault="00AB08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AD61D" w14:textId="77777777" w:rsidR="00AB08B8" w:rsidRDefault="00AB08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C5BC8" w14:textId="77777777" w:rsidR="00AB08B8" w:rsidRDefault="00AB08B8" w:rsidP="00AB08B8">
      <w:r>
        <w:separator/>
      </w:r>
    </w:p>
  </w:footnote>
  <w:footnote w:type="continuationSeparator" w:id="0">
    <w:p w14:paraId="304D9117" w14:textId="77777777" w:rsidR="00AB08B8" w:rsidRDefault="00AB08B8" w:rsidP="00AB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3931" w14:textId="77777777" w:rsidR="00AB08B8" w:rsidRDefault="00AB08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2E65" w14:textId="77777777" w:rsidR="00AB08B8" w:rsidRDefault="00AB08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437F1" w14:textId="77777777" w:rsidR="00AB08B8" w:rsidRDefault="00AB08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B9"/>
    <w:rsid w:val="000010A6"/>
    <w:rsid w:val="00011E22"/>
    <w:rsid w:val="00040AF2"/>
    <w:rsid w:val="000517B8"/>
    <w:rsid w:val="00077A2A"/>
    <w:rsid w:val="000A598D"/>
    <w:rsid w:val="00124AE6"/>
    <w:rsid w:val="001649DB"/>
    <w:rsid w:val="001761A2"/>
    <w:rsid w:val="001A24FF"/>
    <w:rsid w:val="001C77FB"/>
    <w:rsid w:val="001E7B32"/>
    <w:rsid w:val="002071B7"/>
    <w:rsid w:val="002276A2"/>
    <w:rsid w:val="0024610E"/>
    <w:rsid w:val="00267E4C"/>
    <w:rsid w:val="00282764"/>
    <w:rsid w:val="002A49BB"/>
    <w:rsid w:val="0032157D"/>
    <w:rsid w:val="0032769A"/>
    <w:rsid w:val="00386218"/>
    <w:rsid w:val="003C1C5C"/>
    <w:rsid w:val="003C203E"/>
    <w:rsid w:val="003C749D"/>
    <w:rsid w:val="003D5DAE"/>
    <w:rsid w:val="003E48D4"/>
    <w:rsid w:val="004C2092"/>
    <w:rsid w:val="004D0DB9"/>
    <w:rsid w:val="00510B81"/>
    <w:rsid w:val="00563D93"/>
    <w:rsid w:val="005B1675"/>
    <w:rsid w:val="005D68D6"/>
    <w:rsid w:val="005D7271"/>
    <w:rsid w:val="005F0D86"/>
    <w:rsid w:val="005F3450"/>
    <w:rsid w:val="005F6050"/>
    <w:rsid w:val="0062711D"/>
    <w:rsid w:val="00627D7B"/>
    <w:rsid w:val="00632E66"/>
    <w:rsid w:val="0064428F"/>
    <w:rsid w:val="00684C85"/>
    <w:rsid w:val="006E160D"/>
    <w:rsid w:val="006E27DD"/>
    <w:rsid w:val="006F4DB4"/>
    <w:rsid w:val="00824942"/>
    <w:rsid w:val="00833AD8"/>
    <w:rsid w:val="0084646A"/>
    <w:rsid w:val="00862B64"/>
    <w:rsid w:val="0088601E"/>
    <w:rsid w:val="008D13B7"/>
    <w:rsid w:val="00943C2C"/>
    <w:rsid w:val="00974C8D"/>
    <w:rsid w:val="009974F4"/>
    <w:rsid w:val="009A36FF"/>
    <w:rsid w:val="009A512A"/>
    <w:rsid w:val="009B3AB5"/>
    <w:rsid w:val="009B6671"/>
    <w:rsid w:val="009C6123"/>
    <w:rsid w:val="00A275B4"/>
    <w:rsid w:val="00A33921"/>
    <w:rsid w:val="00A3784E"/>
    <w:rsid w:val="00A47DE6"/>
    <w:rsid w:val="00A522D1"/>
    <w:rsid w:val="00A70746"/>
    <w:rsid w:val="00AA12C8"/>
    <w:rsid w:val="00AB08B8"/>
    <w:rsid w:val="00AB5F7E"/>
    <w:rsid w:val="00AD1D4F"/>
    <w:rsid w:val="00B03E1C"/>
    <w:rsid w:val="00B637B4"/>
    <w:rsid w:val="00BD1445"/>
    <w:rsid w:val="00C5274D"/>
    <w:rsid w:val="00C56C35"/>
    <w:rsid w:val="00C6470F"/>
    <w:rsid w:val="00C77D2E"/>
    <w:rsid w:val="00C95B5C"/>
    <w:rsid w:val="00CB1204"/>
    <w:rsid w:val="00CC1FC8"/>
    <w:rsid w:val="00D20D19"/>
    <w:rsid w:val="00D354E5"/>
    <w:rsid w:val="00D54843"/>
    <w:rsid w:val="00D83632"/>
    <w:rsid w:val="00D94915"/>
    <w:rsid w:val="00DB5594"/>
    <w:rsid w:val="00E64BB2"/>
    <w:rsid w:val="00E75DAB"/>
    <w:rsid w:val="00E8484B"/>
    <w:rsid w:val="00E92FAB"/>
    <w:rsid w:val="00EB516D"/>
    <w:rsid w:val="00F115E9"/>
    <w:rsid w:val="00F1322E"/>
    <w:rsid w:val="00F272BB"/>
    <w:rsid w:val="00F42132"/>
    <w:rsid w:val="00F44FE3"/>
    <w:rsid w:val="00FB473D"/>
    <w:rsid w:val="00FD167D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21D1B"/>
  <w15:chartTrackingRefBased/>
  <w15:docId w15:val="{250ACEF8-EAE7-48DF-B644-2187303E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0D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rsid w:val="004D0DB9"/>
  </w:style>
  <w:style w:type="table" w:customStyle="1" w:styleId="TableNormal">
    <w:name w:val="Table Normal"/>
    <w:rsid w:val="004D0D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B08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8B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B08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8B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4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4F4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Mario Melgarejo</cp:lastModifiedBy>
  <cp:revision>73</cp:revision>
  <cp:lastPrinted>2021-09-03T14:36:00Z</cp:lastPrinted>
  <dcterms:created xsi:type="dcterms:W3CDTF">2021-09-03T18:50:00Z</dcterms:created>
  <dcterms:modified xsi:type="dcterms:W3CDTF">2021-10-13T19:04:00Z</dcterms:modified>
</cp:coreProperties>
</file>