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1786" w14:textId="77777777" w:rsidR="00D54AC8" w:rsidRPr="009D22AE" w:rsidRDefault="00855C70" w:rsidP="00C77A23">
      <w:pPr>
        <w:keepNext/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pt-BR"/>
        </w:rPr>
      </w:pPr>
      <w:r w:rsidRPr="009D22AE">
        <w:rPr>
          <w:rFonts w:ascii="Arial" w:eastAsia="Arial" w:hAnsi="Arial" w:cs="Arial"/>
          <w:b/>
          <w:sz w:val="24"/>
          <w:szCs w:val="24"/>
          <w:lang w:val="pt-BR"/>
        </w:rPr>
        <w:t xml:space="preserve">MERCOSUL/SGT Nº 3/CIA/ATA Nº </w:t>
      </w:r>
      <w:r w:rsidRPr="009D22AE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04/21</w:t>
      </w:r>
    </w:p>
    <w:p w14:paraId="144BF3A4" w14:textId="77777777" w:rsidR="00C77A23" w:rsidRDefault="00C77A23" w:rsidP="00C77A23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heading=h.gjdgxs" w:colFirst="0" w:colLast="0"/>
      <w:bookmarkEnd w:id="0"/>
    </w:p>
    <w:p w14:paraId="0B862FE6" w14:textId="070635D5" w:rsidR="00D54AC8" w:rsidRPr="009D22AE" w:rsidRDefault="00855C70" w:rsidP="00C77A23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9D22AE">
        <w:rPr>
          <w:rFonts w:ascii="Arial" w:eastAsia="Arial" w:hAnsi="Arial" w:cs="Arial"/>
          <w:b/>
          <w:sz w:val="24"/>
          <w:szCs w:val="24"/>
          <w:lang w:val="pt-BR"/>
        </w:rPr>
        <w:t>LXXVIII REUNIÃO ORDINÁRIA DO SUBGRUPO Nº 3 “REGULAMENTOS TÉCNICOS E AVALIAÇÃO DA CONF</w:t>
      </w:r>
      <w:bookmarkStart w:id="1" w:name="_GoBack"/>
      <w:bookmarkEnd w:id="1"/>
      <w:r w:rsidRPr="009D22AE">
        <w:rPr>
          <w:rFonts w:ascii="Arial" w:eastAsia="Arial" w:hAnsi="Arial" w:cs="Arial"/>
          <w:b/>
          <w:sz w:val="24"/>
          <w:szCs w:val="24"/>
          <w:lang w:val="pt-BR"/>
        </w:rPr>
        <w:t>ORMIDADE” / COMISSÃO DA INDÚSTRIA AUTOMOTIVA</w:t>
      </w:r>
    </w:p>
    <w:p w14:paraId="35E83138" w14:textId="77777777" w:rsidR="00D54AC8" w:rsidRPr="009D22AE" w:rsidRDefault="00D54AC8" w:rsidP="00C77A23">
      <w:pPr>
        <w:widowControl w:val="0"/>
        <w:tabs>
          <w:tab w:val="left" w:pos="1134"/>
        </w:tabs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27B500B2" w14:textId="4C25A5C5" w:rsidR="00D54AC8" w:rsidRPr="009D22AE" w:rsidRDefault="00855C70" w:rsidP="00C77A23">
      <w:pPr>
        <w:widowControl w:val="0"/>
        <w:tabs>
          <w:tab w:val="left" w:pos="1134"/>
        </w:tabs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Sob a Presidência </w:t>
      </w:r>
      <w:r w:rsidRPr="009D22AE">
        <w:rPr>
          <w:rFonts w:ascii="Arial" w:eastAsia="Arial" w:hAnsi="Arial" w:cs="Arial"/>
          <w:i/>
          <w:sz w:val="24"/>
          <w:szCs w:val="24"/>
          <w:lang w:val="pt-BR"/>
        </w:rPr>
        <w:t>Pro Tempore</w:t>
      </w: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 do Brasil (PPTB), realizou-se nos dias 16 e 17 de novembro de 2021, por meio do sistema de videoconferência, conforme estabelece a Resolução GMC </w:t>
      </w:r>
      <w:r w:rsidR="00064B60">
        <w:rPr>
          <w:rFonts w:ascii="Arial" w:eastAsia="Arial" w:hAnsi="Arial" w:cs="Arial"/>
          <w:sz w:val="24"/>
          <w:szCs w:val="24"/>
          <w:lang w:val="pt-BR"/>
        </w:rPr>
        <w:t>N</w:t>
      </w:r>
      <w:r w:rsidRPr="009D22AE">
        <w:rPr>
          <w:rFonts w:ascii="Arial" w:eastAsia="Arial" w:hAnsi="Arial" w:cs="Arial"/>
          <w:sz w:val="24"/>
          <w:szCs w:val="24"/>
          <w:lang w:val="pt-BR"/>
        </w:rPr>
        <w:t>º 19/12 “Reuniões pelo sistema de videoconferência”, a LXXVIII Reunião Ordinária do Subgrupo de Trabalho Nº 3 “Regulamentos Técnicos e Avaliação da Conformidade” / Comissão da Indústria Automotiva, com a presença das delegações da Argentina, do Brasil, do Paraguai e do Uruguai.</w:t>
      </w:r>
    </w:p>
    <w:p w14:paraId="65E86DDA" w14:textId="77777777" w:rsidR="00D54AC8" w:rsidRPr="009D22AE" w:rsidRDefault="00D54AC8">
      <w:pPr>
        <w:widowControl w:val="0"/>
        <w:tabs>
          <w:tab w:val="left" w:pos="1134"/>
        </w:tabs>
        <w:spacing w:after="0" w:line="240" w:lineRule="auto"/>
        <w:ind w:hanging="2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0CB1F16" w14:textId="77777777" w:rsidR="00D54AC8" w:rsidRPr="009D22AE" w:rsidRDefault="00855C70">
      <w:pPr>
        <w:widowControl w:val="0"/>
        <w:tabs>
          <w:tab w:val="left" w:pos="1134"/>
        </w:tabs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A Lista de Participantes consta no </w:t>
      </w:r>
      <w:r w:rsidRPr="009D22AE">
        <w:rPr>
          <w:rFonts w:ascii="Arial" w:eastAsia="Arial" w:hAnsi="Arial" w:cs="Arial"/>
          <w:b/>
          <w:sz w:val="24"/>
          <w:szCs w:val="24"/>
          <w:lang w:val="pt-BR"/>
        </w:rPr>
        <w:t>Agregado I</w:t>
      </w:r>
      <w:r w:rsidRPr="009D22AE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744F22" w14:textId="77777777" w:rsidR="00D54AC8" w:rsidRPr="009D22AE" w:rsidRDefault="00D54AC8">
      <w:pPr>
        <w:widowControl w:val="0"/>
        <w:tabs>
          <w:tab w:val="left" w:pos="1134"/>
        </w:tabs>
        <w:spacing w:after="0" w:line="240" w:lineRule="auto"/>
        <w:ind w:hanging="2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80C9169" w14:textId="77777777" w:rsidR="00D54AC8" w:rsidRPr="009D22AE" w:rsidRDefault="00855C70">
      <w:pPr>
        <w:widowControl w:val="0"/>
        <w:tabs>
          <w:tab w:val="left" w:pos="1134"/>
        </w:tabs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A Agenda consta no </w:t>
      </w:r>
      <w:r w:rsidRPr="009D22AE">
        <w:rPr>
          <w:rFonts w:ascii="Arial" w:eastAsia="Arial" w:hAnsi="Arial" w:cs="Arial"/>
          <w:b/>
          <w:sz w:val="24"/>
          <w:szCs w:val="24"/>
          <w:lang w:val="pt-BR"/>
        </w:rPr>
        <w:t>Agregado II</w:t>
      </w:r>
      <w:r w:rsidRPr="009D22AE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05333C9E" w14:textId="77777777" w:rsidR="00D54AC8" w:rsidRPr="009D22AE" w:rsidRDefault="00D54AC8">
      <w:pPr>
        <w:widowControl w:val="0"/>
        <w:tabs>
          <w:tab w:val="left" w:pos="1134"/>
        </w:tabs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19A93A37" w14:textId="77777777" w:rsidR="00D54AC8" w:rsidRPr="009D22AE" w:rsidRDefault="00855C70">
      <w:pPr>
        <w:widowControl w:val="0"/>
        <w:tabs>
          <w:tab w:val="left" w:pos="425"/>
        </w:tabs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Na Reunião foram tratados os seguintes temas: </w:t>
      </w:r>
    </w:p>
    <w:p w14:paraId="0C2B0808" w14:textId="4B1379AA" w:rsidR="00D54AC8" w:rsidRDefault="00D54AC8">
      <w:pPr>
        <w:widowControl w:val="0"/>
        <w:tabs>
          <w:tab w:val="left" w:pos="425"/>
        </w:tabs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452F4EE4" w14:textId="77777777" w:rsidR="009D22AE" w:rsidRPr="009D22AE" w:rsidRDefault="009D22AE">
      <w:pPr>
        <w:widowControl w:val="0"/>
        <w:tabs>
          <w:tab w:val="left" w:pos="425"/>
        </w:tabs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9DFC949" w14:textId="77777777" w:rsidR="00D54AC8" w:rsidRDefault="00855C70">
      <w:pPr>
        <w:numPr>
          <w:ilvl w:val="0"/>
          <w:numId w:val="1"/>
        </w:num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INSTRUÇÕES DOS COORDENADORES NACIONAIS</w:t>
      </w:r>
    </w:p>
    <w:p w14:paraId="4939E011" w14:textId="73472324" w:rsidR="00D54AC8" w:rsidRDefault="00855C70" w:rsidP="00B325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A Comissão da Indústria Automotiva tomou conhecimento de minuta de instruções gerais e específicas </w:t>
      </w:r>
      <w:r w:rsidR="00064B60">
        <w:rPr>
          <w:rFonts w:ascii="Arial" w:eastAsia="Arial" w:hAnsi="Arial" w:cs="Arial"/>
          <w:sz w:val="24"/>
          <w:szCs w:val="24"/>
          <w:lang w:val="pt-BR"/>
        </w:rPr>
        <w:t>contidas na Ata N° 03/</w:t>
      </w:r>
      <w:r w:rsidR="00064B60" w:rsidRPr="0065716A">
        <w:rPr>
          <w:rFonts w:ascii="Arial" w:eastAsia="Arial" w:hAnsi="Arial" w:cs="Arial"/>
          <w:sz w:val="24"/>
          <w:szCs w:val="24"/>
          <w:lang w:val="pt-BR"/>
        </w:rPr>
        <w:t xml:space="preserve">21 </w:t>
      </w:r>
      <w:r w:rsidR="0021667B" w:rsidRPr="0065716A">
        <w:rPr>
          <w:rFonts w:ascii="Arial" w:eastAsia="Arial" w:hAnsi="Arial" w:cs="Arial"/>
          <w:sz w:val="24"/>
          <w:szCs w:val="24"/>
          <w:lang w:val="pt-BR"/>
        </w:rPr>
        <w:t xml:space="preserve">(Anexo XXVII) </w:t>
      </w:r>
      <w:r w:rsidR="00064B60" w:rsidRPr="0065716A">
        <w:rPr>
          <w:rFonts w:ascii="Arial" w:eastAsia="Arial" w:hAnsi="Arial" w:cs="Arial"/>
          <w:sz w:val="24"/>
          <w:szCs w:val="24"/>
          <w:lang w:val="pt-BR"/>
        </w:rPr>
        <w:t>dos</w:t>
      </w:r>
      <w:r w:rsidR="00064B60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9D22AE">
        <w:rPr>
          <w:rFonts w:ascii="Arial" w:eastAsia="Arial" w:hAnsi="Arial" w:cs="Arial"/>
          <w:sz w:val="24"/>
          <w:szCs w:val="24"/>
          <w:lang w:val="pt-BR"/>
        </w:rPr>
        <w:t>Coordena</w:t>
      </w:r>
      <w:r w:rsidR="00064B60">
        <w:rPr>
          <w:rFonts w:ascii="Arial" w:eastAsia="Arial" w:hAnsi="Arial" w:cs="Arial"/>
          <w:sz w:val="24"/>
          <w:szCs w:val="24"/>
          <w:lang w:val="pt-BR"/>
        </w:rPr>
        <w:t>dores</w:t>
      </w: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 Naciona</w:t>
      </w:r>
      <w:r w:rsidR="00064B60">
        <w:rPr>
          <w:rFonts w:ascii="Arial" w:eastAsia="Arial" w:hAnsi="Arial" w:cs="Arial"/>
          <w:sz w:val="24"/>
          <w:szCs w:val="24"/>
          <w:lang w:val="pt-BR"/>
        </w:rPr>
        <w:t>is</w:t>
      </w:r>
      <w:r w:rsidRPr="009D22AE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0CDD1680" w14:textId="1294B9B9" w:rsidR="009D22AE" w:rsidRDefault="009D22AE" w:rsidP="006253D0">
      <w:pPr>
        <w:spacing w:after="0" w:line="240" w:lineRule="auto"/>
        <w:ind w:left="708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EA5A461" w14:textId="77777777" w:rsidR="006253D0" w:rsidRPr="009D22AE" w:rsidRDefault="006253D0" w:rsidP="006253D0">
      <w:pPr>
        <w:spacing w:after="0" w:line="240" w:lineRule="auto"/>
        <w:ind w:left="708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4C55D141" w14:textId="77777777" w:rsidR="00D54AC8" w:rsidRPr="009D22AE" w:rsidRDefault="00855C70">
      <w:pPr>
        <w:numPr>
          <w:ilvl w:val="0"/>
          <w:numId w:val="1"/>
        </w:num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b/>
          <w:sz w:val="24"/>
          <w:szCs w:val="24"/>
          <w:lang w:val="pt-BR"/>
        </w:rPr>
        <w:t>DOCUMENTO DE TRABALHO “QUADRO COMPARATIVO DE ÍTENS DE SEGURANÇA E NORMAS TÉCNICAS DE REFERÊNCIA”</w:t>
      </w:r>
    </w:p>
    <w:p w14:paraId="134985BB" w14:textId="77777777" w:rsidR="00D54AC8" w:rsidRPr="009D22AE" w:rsidRDefault="00855C70" w:rsidP="00B32535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>As delegações repassaram e revisaram o documento de trabalho, com a finalidade de mantê-lo atualizado e que este seja um insumo da Comissão para o tratamento dos diferentes temas.</w:t>
      </w:r>
    </w:p>
    <w:p w14:paraId="069C059E" w14:textId="77777777" w:rsidR="00D54AC8" w:rsidRPr="009D22AE" w:rsidRDefault="00855C70" w:rsidP="00B32535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>A delegação do Brasil adicionou ao Quadro Comparativo as informações acerca dos requisitos exigidos no país para os veículos das categorias L6 e L7.</w:t>
      </w:r>
    </w:p>
    <w:p w14:paraId="2A903818" w14:textId="20A3104A" w:rsidR="00D54AC8" w:rsidRPr="009D22AE" w:rsidRDefault="00855C70" w:rsidP="00B32535">
      <w:pPr>
        <w:spacing w:after="48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>O documento de trabalho “</w:t>
      </w:r>
      <w:proofErr w:type="spellStart"/>
      <w:r w:rsidRPr="009D22AE">
        <w:rPr>
          <w:rFonts w:ascii="Arial" w:eastAsia="Arial" w:hAnsi="Arial" w:cs="Arial"/>
          <w:sz w:val="24"/>
          <w:szCs w:val="24"/>
          <w:lang w:val="pt-BR"/>
        </w:rPr>
        <w:t>Cuadro</w:t>
      </w:r>
      <w:proofErr w:type="spellEnd"/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 comparativo de </w:t>
      </w:r>
      <w:proofErr w:type="spellStart"/>
      <w:r w:rsidRPr="009D22AE">
        <w:rPr>
          <w:rFonts w:ascii="Arial" w:eastAsia="Arial" w:hAnsi="Arial" w:cs="Arial"/>
          <w:sz w:val="24"/>
          <w:szCs w:val="24"/>
          <w:lang w:val="pt-BR"/>
        </w:rPr>
        <w:t>ítems</w:t>
      </w:r>
      <w:proofErr w:type="spellEnd"/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 de </w:t>
      </w:r>
      <w:proofErr w:type="spellStart"/>
      <w:r w:rsidRPr="009D22AE">
        <w:rPr>
          <w:rFonts w:ascii="Arial" w:eastAsia="Arial" w:hAnsi="Arial" w:cs="Arial"/>
          <w:sz w:val="24"/>
          <w:szCs w:val="24"/>
          <w:lang w:val="pt-BR"/>
        </w:rPr>
        <w:t>seguridad</w:t>
      </w:r>
      <w:proofErr w:type="spellEnd"/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 y normas técnicas de </w:t>
      </w:r>
      <w:proofErr w:type="spellStart"/>
      <w:proofErr w:type="gramStart"/>
      <w:r w:rsidR="00C2084E" w:rsidRPr="009D22AE">
        <w:rPr>
          <w:rFonts w:ascii="Arial" w:eastAsia="Arial" w:hAnsi="Arial" w:cs="Arial"/>
          <w:sz w:val="24"/>
          <w:szCs w:val="24"/>
          <w:lang w:val="pt-BR"/>
        </w:rPr>
        <w:t>refer</w:t>
      </w:r>
      <w:r w:rsidR="00C2084E">
        <w:rPr>
          <w:rFonts w:ascii="Arial" w:eastAsia="Arial" w:hAnsi="Arial" w:cs="Arial"/>
          <w:sz w:val="24"/>
          <w:szCs w:val="24"/>
          <w:lang w:val="pt-BR"/>
        </w:rPr>
        <w:t>e</w:t>
      </w:r>
      <w:r w:rsidR="00C2084E" w:rsidRPr="009D22AE">
        <w:rPr>
          <w:rFonts w:ascii="Arial" w:eastAsia="Arial" w:hAnsi="Arial" w:cs="Arial"/>
          <w:sz w:val="24"/>
          <w:szCs w:val="24"/>
          <w:lang w:val="pt-BR"/>
        </w:rPr>
        <w:t>ncia</w:t>
      </w:r>
      <w:proofErr w:type="spellEnd"/>
      <w:r w:rsidRPr="009D22AE">
        <w:rPr>
          <w:rFonts w:ascii="Arial" w:eastAsia="Arial" w:hAnsi="Arial" w:cs="Arial"/>
          <w:sz w:val="24"/>
          <w:szCs w:val="24"/>
          <w:lang w:val="pt-BR"/>
        </w:rPr>
        <w:t>”</w:t>
      </w:r>
      <w:proofErr w:type="gramEnd"/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, consta no </w:t>
      </w:r>
      <w:r w:rsidRPr="009D22AE">
        <w:rPr>
          <w:rFonts w:ascii="Arial" w:eastAsia="Arial" w:hAnsi="Arial" w:cs="Arial"/>
          <w:b/>
          <w:sz w:val="24"/>
          <w:szCs w:val="24"/>
          <w:lang w:val="pt-BR"/>
        </w:rPr>
        <w:t>Agregado III – RESERVADO</w:t>
      </w:r>
      <w:r w:rsidRPr="009D22AE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79C4C54F" w14:textId="77777777" w:rsidR="00D54AC8" w:rsidRPr="009D22AE" w:rsidRDefault="00855C70">
      <w:pPr>
        <w:numPr>
          <w:ilvl w:val="0"/>
          <w:numId w:val="1"/>
        </w:num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9D22AE">
        <w:rPr>
          <w:rFonts w:ascii="Arial" w:eastAsia="Arial" w:hAnsi="Arial" w:cs="Arial"/>
          <w:b/>
          <w:sz w:val="24"/>
          <w:szCs w:val="24"/>
          <w:lang w:val="pt-BR"/>
        </w:rPr>
        <w:lastRenderedPageBreak/>
        <w:t>ELABORAÇÃO DO “REGULAMENTO TÉCNICO MERCOSUL SOBRE INSTALAÇÃO DE DISPOSITIVOS DE ILUMINAÇÃO E SINALIZAÇÃO LUMINOSA”</w:t>
      </w:r>
    </w:p>
    <w:p w14:paraId="0CD26AAD" w14:textId="77777777" w:rsidR="00D54AC8" w:rsidRPr="009D22AE" w:rsidRDefault="00855C70" w:rsidP="00B32535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A delegação do Brasil apresentou sugestão de melhoria na redação do Apêndice 2, referente às luzes “Três Marias”. </w:t>
      </w:r>
    </w:p>
    <w:p w14:paraId="7F5335CD" w14:textId="77777777" w:rsidR="00D54AC8" w:rsidRPr="009D22AE" w:rsidRDefault="00855C70" w:rsidP="00B32535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>A delegação do Brasil apresentou proposta para que as luzes “Três Marias” sejam de instalação opcional. Porém, se presentes nos veículos, devem seguir com os requisitos técnicos apresentados no Apêndice 2.</w:t>
      </w:r>
    </w:p>
    <w:p w14:paraId="3643FA33" w14:textId="249FE13A" w:rsidR="00D54AC8" w:rsidRPr="009D22AE" w:rsidRDefault="00855C70" w:rsidP="00B32535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As delegações da Argentina, </w:t>
      </w:r>
      <w:r w:rsidR="00C2084E">
        <w:rPr>
          <w:rFonts w:ascii="Arial" w:eastAsia="Arial" w:hAnsi="Arial" w:cs="Arial"/>
          <w:sz w:val="24"/>
          <w:szCs w:val="24"/>
          <w:lang w:val="pt-BR"/>
        </w:rPr>
        <w:t xml:space="preserve">do </w:t>
      </w: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Paraguai e </w:t>
      </w:r>
      <w:r w:rsidR="00C2084E">
        <w:rPr>
          <w:rFonts w:ascii="Arial" w:eastAsia="Arial" w:hAnsi="Arial" w:cs="Arial"/>
          <w:sz w:val="24"/>
          <w:szCs w:val="24"/>
          <w:lang w:val="pt-BR"/>
        </w:rPr>
        <w:t xml:space="preserve">do </w:t>
      </w:r>
      <w:r w:rsidRPr="009D22AE">
        <w:rPr>
          <w:rFonts w:ascii="Arial" w:eastAsia="Arial" w:hAnsi="Arial" w:cs="Arial"/>
          <w:sz w:val="24"/>
          <w:szCs w:val="24"/>
          <w:lang w:val="pt-BR"/>
        </w:rPr>
        <w:t>Uruguai irão realizar consultas internas a fim de confirmar as modificações propostas pelo Brasil.</w:t>
      </w:r>
    </w:p>
    <w:p w14:paraId="68E252C3" w14:textId="4E09A87B" w:rsidR="00D54AC8" w:rsidRPr="009D22AE" w:rsidRDefault="00855C70" w:rsidP="00B32535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As delegações entenderam que não se faz conveniente a tradução da norma FMVSS </w:t>
      </w:r>
      <w:r w:rsidR="00C2084E">
        <w:rPr>
          <w:rFonts w:ascii="Arial" w:eastAsia="Arial" w:hAnsi="Arial" w:cs="Arial"/>
          <w:sz w:val="24"/>
          <w:szCs w:val="24"/>
          <w:lang w:val="pt-BR"/>
        </w:rPr>
        <w:t>N</w:t>
      </w:r>
      <w:r w:rsidRPr="009D22AE">
        <w:rPr>
          <w:rFonts w:ascii="Arial" w:eastAsia="Arial" w:hAnsi="Arial" w:cs="Arial"/>
          <w:sz w:val="24"/>
          <w:szCs w:val="24"/>
          <w:lang w:val="pt-BR"/>
        </w:rPr>
        <w:t>º 108. Dessa forma, segue a lógica adotada em outros regulamentos técnicos de aceitar a norma americana como alternativa, porém sem incorrer em riscos de erros de tradução, haja vista o conteúdo extenso e eminentemente técnico da norma.</w:t>
      </w:r>
    </w:p>
    <w:p w14:paraId="4D8DF3AE" w14:textId="77777777" w:rsidR="00D54AC8" w:rsidRPr="009D22AE" w:rsidRDefault="00855C70" w:rsidP="00B32535">
      <w:p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bookmarkStart w:id="2" w:name="_heading=h.30j0zll" w:colFirst="0" w:colLast="0"/>
      <w:bookmarkEnd w:id="2"/>
      <w:r w:rsidRPr="009D22AE">
        <w:rPr>
          <w:rFonts w:ascii="Arial" w:eastAsia="Arial" w:hAnsi="Arial" w:cs="Arial"/>
          <w:sz w:val="24"/>
          <w:szCs w:val="24"/>
          <w:lang w:val="pt-BR"/>
        </w:rPr>
        <w:t>A elaboração do RTM continua na agenda.</w:t>
      </w:r>
    </w:p>
    <w:p w14:paraId="59CA492E" w14:textId="18B4EBAB" w:rsidR="00D54AC8" w:rsidRDefault="00855C70" w:rsidP="00B3253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O Projeto de RTM, em sua versão em espanhol, consta no </w:t>
      </w:r>
      <w:r w:rsidRPr="009D22AE">
        <w:rPr>
          <w:rFonts w:ascii="Arial" w:eastAsia="Arial" w:hAnsi="Arial" w:cs="Arial"/>
          <w:b/>
          <w:sz w:val="24"/>
          <w:szCs w:val="24"/>
          <w:lang w:val="pt-BR"/>
        </w:rPr>
        <w:t>Agregado IV – RESERVADO</w:t>
      </w: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 e em português</w:t>
      </w:r>
      <w:r w:rsidRPr="009D22AE">
        <w:rPr>
          <w:rFonts w:ascii="Arial" w:eastAsia="Arial" w:hAnsi="Arial" w:cs="Arial"/>
          <w:b/>
          <w:sz w:val="24"/>
          <w:szCs w:val="24"/>
          <w:lang w:val="pt-BR"/>
        </w:rPr>
        <w:t>, no Agregado V - RESERVADO.</w:t>
      </w:r>
    </w:p>
    <w:p w14:paraId="6FC1B751" w14:textId="63A00397" w:rsidR="009D22AE" w:rsidRDefault="009D22AE" w:rsidP="006253D0">
      <w:pPr>
        <w:spacing w:after="0" w:line="240" w:lineRule="auto"/>
        <w:ind w:left="-12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0CB6967E" w14:textId="77777777" w:rsidR="006253D0" w:rsidRPr="009D22AE" w:rsidRDefault="006253D0" w:rsidP="006253D0">
      <w:pPr>
        <w:spacing w:after="0" w:line="240" w:lineRule="auto"/>
        <w:ind w:left="-12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406643ED" w14:textId="77777777" w:rsidR="00D54AC8" w:rsidRPr="009D22AE" w:rsidRDefault="00855C70">
      <w:pPr>
        <w:numPr>
          <w:ilvl w:val="0"/>
          <w:numId w:val="1"/>
        </w:num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b/>
          <w:sz w:val="24"/>
          <w:szCs w:val="24"/>
          <w:lang w:val="pt-BR"/>
        </w:rPr>
        <w:t>REVISÃO DAS RESOLUÇÕES GMC Nº 19/02 E 20/02</w:t>
      </w:r>
    </w:p>
    <w:p w14:paraId="2E48A940" w14:textId="2983498E" w:rsidR="00D54AC8" w:rsidRPr="009D22AE" w:rsidRDefault="00855C70" w:rsidP="00B32535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A delegação do Brasil apresentou uma proposta de projeto de RTM tomando como base a regulamentação CONTRAN, para servir de referência à revisão do RTM GMC </w:t>
      </w:r>
      <w:r w:rsidR="00C2084E">
        <w:rPr>
          <w:rFonts w:ascii="Arial" w:eastAsia="Arial" w:hAnsi="Arial" w:cs="Arial"/>
          <w:sz w:val="24"/>
          <w:szCs w:val="24"/>
          <w:lang w:val="pt-BR"/>
        </w:rPr>
        <w:t>N</w:t>
      </w:r>
      <w:r w:rsidRPr="009D22AE">
        <w:rPr>
          <w:rFonts w:ascii="Arial" w:eastAsia="Arial" w:hAnsi="Arial" w:cs="Arial"/>
          <w:sz w:val="24"/>
          <w:szCs w:val="24"/>
          <w:lang w:val="pt-BR"/>
        </w:rPr>
        <w:t>º 19/02.</w:t>
      </w:r>
    </w:p>
    <w:p w14:paraId="3491C109" w14:textId="77777777" w:rsidR="00D54AC8" w:rsidRPr="009D22AE" w:rsidRDefault="00855C70" w:rsidP="00B32535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>A delegação da Argentina reitera que apresentará o Manual de Especificações Técnicas para Veículos de Transporte Automotor de Passageiros, o qual se encontra em processo de consolidação de seu texto, após a sua aprovação e publicação. Esse documento também servirá de referência à revisão de ambos os RTM.</w:t>
      </w:r>
    </w:p>
    <w:p w14:paraId="56A7465E" w14:textId="0ED6F376" w:rsidR="00D54AC8" w:rsidRPr="009D22AE" w:rsidRDefault="00855C70" w:rsidP="00B32535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As delegações da Argentina, </w:t>
      </w:r>
      <w:r w:rsidR="00C2084E">
        <w:rPr>
          <w:rFonts w:ascii="Arial" w:eastAsia="Arial" w:hAnsi="Arial" w:cs="Arial"/>
          <w:sz w:val="24"/>
          <w:szCs w:val="24"/>
          <w:lang w:val="pt-BR"/>
        </w:rPr>
        <w:t xml:space="preserve">do </w:t>
      </w: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Paraguai e </w:t>
      </w:r>
      <w:r w:rsidR="00C2084E">
        <w:rPr>
          <w:rFonts w:ascii="Arial" w:eastAsia="Arial" w:hAnsi="Arial" w:cs="Arial"/>
          <w:sz w:val="24"/>
          <w:szCs w:val="24"/>
          <w:lang w:val="pt-BR"/>
        </w:rPr>
        <w:t xml:space="preserve">do </w:t>
      </w:r>
      <w:r w:rsidRPr="009D22AE">
        <w:rPr>
          <w:rFonts w:ascii="Arial" w:eastAsia="Arial" w:hAnsi="Arial" w:cs="Arial"/>
          <w:sz w:val="24"/>
          <w:szCs w:val="24"/>
          <w:lang w:val="pt-BR"/>
        </w:rPr>
        <w:t>Uruguai tomaram conhecimento da proposta do Brasil e se comprometeram a analisá-la.</w:t>
      </w:r>
    </w:p>
    <w:p w14:paraId="6A4364A7" w14:textId="22D3D0C6" w:rsidR="00D54AC8" w:rsidRPr="009D22AE" w:rsidRDefault="00855C70" w:rsidP="00B32535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A delegação do Brasil apresentará proposta de projeto para revisão do RTM GMC </w:t>
      </w:r>
      <w:r w:rsidR="00C2084E">
        <w:rPr>
          <w:rFonts w:ascii="Arial" w:eastAsia="Arial" w:hAnsi="Arial" w:cs="Arial"/>
          <w:sz w:val="24"/>
          <w:szCs w:val="24"/>
          <w:lang w:val="pt-BR"/>
        </w:rPr>
        <w:t>N</w:t>
      </w:r>
      <w:r w:rsidRPr="009D22AE">
        <w:rPr>
          <w:rFonts w:ascii="Arial" w:eastAsia="Arial" w:hAnsi="Arial" w:cs="Arial"/>
          <w:sz w:val="24"/>
          <w:szCs w:val="24"/>
          <w:lang w:val="pt-BR"/>
        </w:rPr>
        <w:t>º 20/02 na próxima reunião.</w:t>
      </w:r>
    </w:p>
    <w:p w14:paraId="36795913" w14:textId="77777777" w:rsidR="00D54AC8" w:rsidRPr="009D22AE" w:rsidRDefault="00855C70" w:rsidP="00B32535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lastRenderedPageBreak/>
        <w:t>A revisão dos RTM permanece na agenda.</w:t>
      </w:r>
    </w:p>
    <w:p w14:paraId="685AF1C9" w14:textId="2D9E6D43" w:rsidR="00D54AC8" w:rsidRPr="009D22AE" w:rsidRDefault="00855C70" w:rsidP="00B3253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A proposta de projeto de revisão do RTM GMC </w:t>
      </w:r>
      <w:r w:rsidR="00C2084E">
        <w:rPr>
          <w:rFonts w:ascii="Arial" w:eastAsia="Arial" w:hAnsi="Arial" w:cs="Arial"/>
          <w:sz w:val="24"/>
          <w:szCs w:val="24"/>
          <w:lang w:val="pt-BR"/>
        </w:rPr>
        <w:t>N</w:t>
      </w: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º 19/02, em sua versão em português, consta no </w:t>
      </w:r>
      <w:r w:rsidRPr="009D22AE">
        <w:rPr>
          <w:rFonts w:ascii="Arial" w:eastAsia="Arial" w:hAnsi="Arial" w:cs="Arial"/>
          <w:b/>
          <w:sz w:val="24"/>
          <w:szCs w:val="24"/>
          <w:lang w:val="pt-BR"/>
        </w:rPr>
        <w:t>Agregado VI – RESERVADO.</w:t>
      </w:r>
    </w:p>
    <w:p w14:paraId="03FA9B97" w14:textId="53B8230F" w:rsidR="00D54AC8" w:rsidRDefault="00D54AC8" w:rsidP="006253D0">
      <w:pPr>
        <w:spacing w:after="0" w:line="240" w:lineRule="auto"/>
        <w:ind w:left="708"/>
        <w:jc w:val="both"/>
        <w:rPr>
          <w:rFonts w:ascii="Arial" w:eastAsia="Arial" w:hAnsi="Arial" w:cs="Arial"/>
          <w:b/>
          <w:sz w:val="24"/>
          <w:szCs w:val="24"/>
          <w:highlight w:val="green"/>
          <w:lang w:val="pt-BR"/>
        </w:rPr>
      </w:pPr>
    </w:p>
    <w:p w14:paraId="5A25D4A2" w14:textId="77777777" w:rsidR="006253D0" w:rsidRPr="009D22AE" w:rsidRDefault="006253D0" w:rsidP="006253D0">
      <w:pPr>
        <w:spacing w:after="0" w:line="240" w:lineRule="auto"/>
        <w:ind w:left="708"/>
        <w:jc w:val="both"/>
        <w:rPr>
          <w:rFonts w:ascii="Arial" w:eastAsia="Arial" w:hAnsi="Arial" w:cs="Arial"/>
          <w:b/>
          <w:sz w:val="24"/>
          <w:szCs w:val="24"/>
          <w:highlight w:val="green"/>
          <w:lang w:val="pt-BR"/>
        </w:rPr>
      </w:pPr>
    </w:p>
    <w:p w14:paraId="402FB517" w14:textId="77777777" w:rsidR="00D54AC8" w:rsidRDefault="00855C70">
      <w:pPr>
        <w:numPr>
          <w:ilvl w:val="0"/>
          <w:numId w:val="1"/>
        </w:num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GRAU DE AVANÇO</w:t>
      </w:r>
    </w:p>
    <w:p w14:paraId="014306E8" w14:textId="335EEB3F" w:rsidR="00D54AC8" w:rsidRPr="009D22AE" w:rsidRDefault="00855C70" w:rsidP="00B325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>O grau de avanço do Programa de Trabalho</w:t>
      </w:r>
      <w:r w:rsidR="00167F91">
        <w:rPr>
          <w:rFonts w:ascii="Arial" w:eastAsia="Arial" w:hAnsi="Arial" w:cs="Arial"/>
          <w:sz w:val="24"/>
          <w:szCs w:val="24"/>
          <w:lang w:val="pt-BR"/>
        </w:rPr>
        <w:t xml:space="preserve"> e </w:t>
      </w:r>
      <w:r w:rsidR="00167F91" w:rsidRPr="00167F91">
        <w:rPr>
          <w:rFonts w:ascii="Arial" w:eastAsia="Arial" w:hAnsi="Arial" w:cs="Arial"/>
          <w:sz w:val="24"/>
          <w:szCs w:val="24"/>
          <w:lang w:val="pt-BR"/>
        </w:rPr>
        <w:t>R</w:t>
      </w:r>
      <w:r w:rsidR="00167F91">
        <w:rPr>
          <w:rFonts w:ascii="Arial" w:eastAsia="Arial" w:hAnsi="Arial" w:cs="Arial"/>
          <w:sz w:val="24"/>
          <w:szCs w:val="24"/>
          <w:lang w:val="pt-BR"/>
        </w:rPr>
        <w:t>elatório Semestral do Grau do Avanço do Programa de Trabalho 2021-2022</w:t>
      </w: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 consta</w:t>
      </w:r>
      <w:r w:rsidR="00C32C87">
        <w:rPr>
          <w:rFonts w:ascii="Arial" w:eastAsia="Arial" w:hAnsi="Arial" w:cs="Arial"/>
          <w:sz w:val="24"/>
          <w:szCs w:val="24"/>
          <w:lang w:val="pt-BR"/>
        </w:rPr>
        <w:t>m</w:t>
      </w: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 no </w:t>
      </w:r>
      <w:r w:rsidRPr="009D22AE">
        <w:rPr>
          <w:rFonts w:ascii="Arial" w:eastAsia="Arial" w:hAnsi="Arial" w:cs="Arial"/>
          <w:b/>
          <w:sz w:val="24"/>
          <w:szCs w:val="24"/>
          <w:lang w:val="pt-BR"/>
        </w:rPr>
        <w:t>Agregado VII.</w:t>
      </w:r>
    </w:p>
    <w:p w14:paraId="669395B3" w14:textId="07EC48E2" w:rsidR="00D54AC8" w:rsidRDefault="00D54AC8" w:rsidP="006253D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0EB4CC63" w14:textId="77777777" w:rsidR="006253D0" w:rsidRPr="009D22AE" w:rsidRDefault="006253D0" w:rsidP="006253D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46E2EDB6" w14:textId="77777777" w:rsidR="00D54AC8" w:rsidRDefault="00855C70">
      <w:pPr>
        <w:numPr>
          <w:ilvl w:val="0"/>
          <w:numId w:val="1"/>
        </w:numPr>
        <w:spacing w:after="240" w:line="240" w:lineRule="auto"/>
        <w:jc w:val="both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AGENDA DA PRÓXIMA REUNIÃO</w:t>
      </w:r>
    </w:p>
    <w:p w14:paraId="0AC6385C" w14:textId="4911B3FA" w:rsidR="00D54AC8" w:rsidRDefault="00855C70" w:rsidP="006253D0">
      <w:pPr>
        <w:tabs>
          <w:tab w:val="left" w:pos="-3969"/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  <w:color w:val="212121"/>
          <w:sz w:val="24"/>
          <w:szCs w:val="24"/>
          <w:lang w:val="pt-BR"/>
        </w:rPr>
      </w:pPr>
      <w:r w:rsidRPr="009D22AE">
        <w:rPr>
          <w:rFonts w:ascii="Arial" w:eastAsia="Arial" w:hAnsi="Arial" w:cs="Arial"/>
          <w:color w:val="212121"/>
          <w:sz w:val="24"/>
          <w:szCs w:val="24"/>
          <w:lang w:val="pt-BR"/>
        </w:rPr>
        <w:t xml:space="preserve">A Agenda da Próxima Reunião consta no </w:t>
      </w:r>
      <w:r w:rsidRPr="009D22AE">
        <w:rPr>
          <w:rFonts w:ascii="Arial" w:eastAsia="Arial" w:hAnsi="Arial" w:cs="Arial"/>
          <w:b/>
          <w:sz w:val="24"/>
          <w:szCs w:val="24"/>
          <w:lang w:val="pt-BR"/>
        </w:rPr>
        <w:t>Agregado VIII</w:t>
      </w:r>
      <w:r w:rsidRPr="009D22AE">
        <w:rPr>
          <w:rFonts w:ascii="Arial" w:eastAsia="Arial" w:hAnsi="Arial" w:cs="Arial"/>
          <w:b/>
          <w:color w:val="212121"/>
          <w:sz w:val="24"/>
          <w:szCs w:val="24"/>
          <w:lang w:val="pt-BR"/>
        </w:rPr>
        <w:t>.</w:t>
      </w:r>
    </w:p>
    <w:p w14:paraId="473258A2" w14:textId="717F1E62" w:rsidR="006253D0" w:rsidRDefault="006253D0" w:rsidP="006253D0">
      <w:pPr>
        <w:tabs>
          <w:tab w:val="left" w:pos="-3969"/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  <w:color w:val="212121"/>
          <w:sz w:val="24"/>
          <w:szCs w:val="24"/>
          <w:lang w:val="pt-BR"/>
        </w:rPr>
      </w:pPr>
    </w:p>
    <w:p w14:paraId="34BD8625" w14:textId="77777777" w:rsidR="006253D0" w:rsidRPr="009D22AE" w:rsidRDefault="006253D0" w:rsidP="006253D0">
      <w:pPr>
        <w:tabs>
          <w:tab w:val="left" w:pos="-3969"/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716CE1B5" w14:textId="65D00CAF" w:rsidR="00D54AC8" w:rsidRDefault="00855C70" w:rsidP="006253D0">
      <w:pPr>
        <w:tabs>
          <w:tab w:val="left" w:pos="54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9D22AE">
        <w:rPr>
          <w:rFonts w:ascii="Arial" w:eastAsia="Arial" w:hAnsi="Arial" w:cs="Arial"/>
          <w:b/>
          <w:sz w:val="24"/>
          <w:szCs w:val="24"/>
          <w:lang w:val="pt-BR"/>
        </w:rPr>
        <w:t>LISTA DE AGREGADOS</w:t>
      </w:r>
    </w:p>
    <w:p w14:paraId="79838E35" w14:textId="77777777" w:rsidR="006253D0" w:rsidRPr="009D22AE" w:rsidRDefault="006253D0" w:rsidP="006253D0">
      <w:pPr>
        <w:tabs>
          <w:tab w:val="left" w:pos="54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791BD71C" w14:textId="46F37207" w:rsidR="00D54AC8" w:rsidRDefault="00855C70" w:rsidP="006253D0">
      <w:pPr>
        <w:tabs>
          <w:tab w:val="left" w:pos="54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9D22AE">
        <w:rPr>
          <w:rFonts w:ascii="Arial" w:eastAsia="Arial" w:hAnsi="Arial" w:cs="Arial"/>
          <w:sz w:val="24"/>
          <w:szCs w:val="24"/>
          <w:lang w:val="pt-BR"/>
        </w:rPr>
        <w:t>O</w:t>
      </w:r>
      <w:r w:rsidRPr="009D22AE">
        <w:rPr>
          <w:rFonts w:ascii="Arial" w:eastAsia="Arial" w:hAnsi="Arial" w:cs="Arial"/>
          <w:color w:val="000000"/>
          <w:sz w:val="24"/>
          <w:szCs w:val="24"/>
          <w:lang w:val="pt-BR"/>
        </w:rPr>
        <w:t>s Agregados que forma</w:t>
      </w:r>
      <w:r w:rsidRPr="009D22AE">
        <w:rPr>
          <w:rFonts w:ascii="Arial" w:eastAsia="Arial" w:hAnsi="Arial" w:cs="Arial"/>
          <w:sz w:val="24"/>
          <w:szCs w:val="24"/>
          <w:lang w:val="pt-BR"/>
        </w:rPr>
        <w:t>m</w:t>
      </w:r>
      <w:r w:rsidRPr="009D22AE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parte da presente Ata são</w:t>
      </w:r>
      <w:r w:rsidRPr="009D22A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9D22AE">
        <w:rPr>
          <w:rFonts w:ascii="Arial" w:eastAsia="Arial" w:hAnsi="Arial" w:cs="Arial"/>
          <w:color w:val="000000"/>
          <w:sz w:val="24"/>
          <w:szCs w:val="24"/>
          <w:lang w:val="pt-BR"/>
        </w:rPr>
        <w:t>os s</w:t>
      </w:r>
      <w:r w:rsidRPr="009D22AE">
        <w:rPr>
          <w:rFonts w:ascii="Arial" w:eastAsia="Arial" w:hAnsi="Arial" w:cs="Arial"/>
          <w:sz w:val="24"/>
          <w:szCs w:val="24"/>
          <w:lang w:val="pt-BR"/>
        </w:rPr>
        <w:t>e</w:t>
      </w:r>
      <w:r w:rsidRPr="009D22AE">
        <w:rPr>
          <w:rFonts w:ascii="Arial" w:eastAsia="Arial" w:hAnsi="Arial" w:cs="Arial"/>
          <w:color w:val="000000"/>
          <w:sz w:val="24"/>
          <w:szCs w:val="24"/>
          <w:lang w:val="pt-BR"/>
        </w:rPr>
        <w:t>guintes:</w:t>
      </w:r>
    </w:p>
    <w:p w14:paraId="046A4A3E" w14:textId="77777777" w:rsidR="006253D0" w:rsidRPr="009D22AE" w:rsidRDefault="006253D0" w:rsidP="006253D0">
      <w:pPr>
        <w:tabs>
          <w:tab w:val="left" w:pos="54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tbl>
      <w:tblPr>
        <w:tblStyle w:val="a1"/>
        <w:tblW w:w="89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92"/>
        <w:gridCol w:w="6648"/>
      </w:tblGrid>
      <w:tr w:rsidR="00D54AC8" w14:paraId="7F4FCE54" w14:textId="77777777" w:rsidTr="006253D0">
        <w:trPr>
          <w:trHeight w:val="116"/>
        </w:trPr>
        <w:tc>
          <w:tcPr>
            <w:tcW w:w="2292" w:type="dxa"/>
          </w:tcPr>
          <w:p w14:paraId="3C183ED7" w14:textId="77777777" w:rsidR="00D54AC8" w:rsidRDefault="00855C70" w:rsidP="006253D0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I</w:t>
            </w:r>
          </w:p>
        </w:tc>
        <w:tc>
          <w:tcPr>
            <w:tcW w:w="6648" w:type="dxa"/>
          </w:tcPr>
          <w:p w14:paraId="092F86B7" w14:textId="77777777" w:rsidR="00D54AC8" w:rsidRDefault="00855C70" w:rsidP="006253D0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Lista de Participantes</w:t>
            </w:r>
          </w:p>
        </w:tc>
      </w:tr>
      <w:tr w:rsidR="00D54AC8" w14:paraId="79131A44" w14:textId="77777777" w:rsidTr="006253D0">
        <w:trPr>
          <w:trHeight w:val="116"/>
        </w:trPr>
        <w:tc>
          <w:tcPr>
            <w:tcW w:w="2292" w:type="dxa"/>
          </w:tcPr>
          <w:p w14:paraId="33AB6108" w14:textId="77777777" w:rsidR="00D54AC8" w:rsidRDefault="00855C70" w:rsidP="006253D0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II</w:t>
            </w:r>
          </w:p>
        </w:tc>
        <w:tc>
          <w:tcPr>
            <w:tcW w:w="6648" w:type="dxa"/>
          </w:tcPr>
          <w:p w14:paraId="50B634C4" w14:textId="3E771BCC" w:rsidR="00D54AC8" w:rsidRDefault="00855C70" w:rsidP="006253D0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Agenda </w:t>
            </w:r>
          </w:p>
        </w:tc>
      </w:tr>
      <w:tr w:rsidR="00D54AC8" w:rsidRPr="00C77A23" w14:paraId="1C49AD43" w14:textId="77777777" w:rsidTr="006253D0">
        <w:trPr>
          <w:trHeight w:val="116"/>
        </w:trPr>
        <w:tc>
          <w:tcPr>
            <w:tcW w:w="2292" w:type="dxa"/>
          </w:tcPr>
          <w:p w14:paraId="6CE3A573" w14:textId="77777777" w:rsidR="00D54AC8" w:rsidRDefault="00855C70" w:rsidP="006253D0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III</w:t>
            </w:r>
          </w:p>
        </w:tc>
        <w:tc>
          <w:tcPr>
            <w:tcW w:w="6648" w:type="dxa"/>
          </w:tcPr>
          <w:p w14:paraId="744F2BA1" w14:textId="77777777" w:rsidR="00D54AC8" w:rsidRPr="009D22AE" w:rsidRDefault="00855C70" w:rsidP="006253D0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9D22A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RESERVADO </w:t>
            </w:r>
            <w:r w:rsidRPr="009D22AE">
              <w:rPr>
                <w:rFonts w:ascii="Arial" w:eastAsia="Arial" w:hAnsi="Arial" w:cs="Arial"/>
                <w:sz w:val="24"/>
                <w:szCs w:val="24"/>
                <w:lang w:val="pt-BR"/>
              </w:rPr>
              <w:t>– Documento de trabalho “Quadro comparativo de itens de segurança e normas técnicas de referência”</w:t>
            </w:r>
          </w:p>
        </w:tc>
      </w:tr>
      <w:tr w:rsidR="00D54AC8" w:rsidRPr="00C77A23" w14:paraId="0F349A12" w14:textId="77777777" w:rsidTr="006253D0">
        <w:trPr>
          <w:trHeight w:val="116"/>
        </w:trPr>
        <w:tc>
          <w:tcPr>
            <w:tcW w:w="2292" w:type="dxa"/>
          </w:tcPr>
          <w:p w14:paraId="51889ADC" w14:textId="77777777" w:rsidR="00D54AC8" w:rsidRDefault="00855C70" w:rsidP="006253D0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IV</w:t>
            </w:r>
          </w:p>
        </w:tc>
        <w:tc>
          <w:tcPr>
            <w:tcW w:w="6648" w:type="dxa"/>
          </w:tcPr>
          <w:p w14:paraId="00A9DA9E" w14:textId="77777777" w:rsidR="00D54AC8" w:rsidRPr="009D22AE" w:rsidRDefault="00855C70" w:rsidP="006253D0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9D22A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RESERVADO – </w:t>
            </w:r>
            <w:r w:rsidRPr="009D22AE">
              <w:rPr>
                <w:rFonts w:ascii="Arial" w:eastAsia="Arial" w:hAnsi="Arial" w:cs="Arial"/>
                <w:sz w:val="24"/>
                <w:szCs w:val="24"/>
                <w:lang w:val="pt-BR"/>
              </w:rPr>
              <w:t>Minuta do “Regulamento Técnico MERCOSUL sobre Instalação de Dispositivos de Iluminação e Sinalização Luminosa”, versão em espanhol.</w:t>
            </w:r>
          </w:p>
        </w:tc>
      </w:tr>
      <w:tr w:rsidR="00D54AC8" w:rsidRPr="00C77A23" w14:paraId="01EA69B5" w14:textId="77777777" w:rsidTr="006253D0">
        <w:trPr>
          <w:trHeight w:val="116"/>
        </w:trPr>
        <w:tc>
          <w:tcPr>
            <w:tcW w:w="2292" w:type="dxa"/>
          </w:tcPr>
          <w:p w14:paraId="700760A1" w14:textId="77777777" w:rsidR="00D54AC8" w:rsidRDefault="00855C70" w:rsidP="006253D0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V</w:t>
            </w:r>
          </w:p>
        </w:tc>
        <w:tc>
          <w:tcPr>
            <w:tcW w:w="6648" w:type="dxa"/>
          </w:tcPr>
          <w:p w14:paraId="6612FFC1" w14:textId="77777777" w:rsidR="00D54AC8" w:rsidRPr="009D22AE" w:rsidRDefault="00855C70" w:rsidP="006253D0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9D22A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RESERVADO – </w:t>
            </w:r>
            <w:r w:rsidRPr="009D22AE">
              <w:rPr>
                <w:rFonts w:ascii="Arial" w:eastAsia="Arial" w:hAnsi="Arial" w:cs="Arial"/>
                <w:sz w:val="24"/>
                <w:szCs w:val="24"/>
                <w:lang w:val="pt-BR"/>
              </w:rPr>
              <w:t>Minuta do “Regulamento Técnico MERCOSUL sobre Instalação de Dispositivos de Iluminação e Sinalização Luminosa”, versão em português.</w:t>
            </w:r>
          </w:p>
        </w:tc>
      </w:tr>
      <w:tr w:rsidR="00D54AC8" w:rsidRPr="00C77A23" w14:paraId="13D72166" w14:textId="77777777" w:rsidTr="006253D0">
        <w:trPr>
          <w:trHeight w:val="543"/>
        </w:trPr>
        <w:tc>
          <w:tcPr>
            <w:tcW w:w="2292" w:type="dxa"/>
          </w:tcPr>
          <w:p w14:paraId="18E5E906" w14:textId="77777777" w:rsidR="00D54AC8" w:rsidRDefault="00855C70" w:rsidP="006253D0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VI</w:t>
            </w:r>
          </w:p>
        </w:tc>
        <w:tc>
          <w:tcPr>
            <w:tcW w:w="6648" w:type="dxa"/>
          </w:tcPr>
          <w:p w14:paraId="47293B5C" w14:textId="0CFE5A6D" w:rsidR="00D54AC8" w:rsidRPr="009D22AE" w:rsidRDefault="00855C70" w:rsidP="006253D0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D22A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RESERVADO </w:t>
            </w:r>
            <w:r w:rsidRPr="009D22AE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- Minuta do “Regulamento Técnico MERCOSUL de Veículos da Categoria M3 para Transporte Rodoviário de Passageiros de Média e Longa Distância”, versão em português, correspondente à revisão do RTM GMC </w:t>
            </w:r>
            <w:r w:rsidR="003C4AC4">
              <w:rPr>
                <w:rFonts w:ascii="Arial" w:eastAsia="Arial" w:hAnsi="Arial" w:cs="Arial"/>
                <w:sz w:val="24"/>
                <w:szCs w:val="24"/>
                <w:lang w:val="pt-BR"/>
              </w:rPr>
              <w:t>N</w:t>
            </w:r>
            <w:r w:rsidRPr="009D22AE">
              <w:rPr>
                <w:rFonts w:ascii="Arial" w:eastAsia="Arial" w:hAnsi="Arial" w:cs="Arial"/>
                <w:sz w:val="24"/>
                <w:szCs w:val="24"/>
                <w:lang w:val="pt-BR"/>
              </w:rPr>
              <w:t>º 19/02.</w:t>
            </w:r>
          </w:p>
        </w:tc>
      </w:tr>
    </w:tbl>
    <w:p w14:paraId="5BD5D026" w14:textId="77777777" w:rsidR="006253D0" w:rsidRPr="006F544D" w:rsidRDefault="006253D0">
      <w:pPr>
        <w:rPr>
          <w:lang w:val="pt-BR"/>
        </w:rPr>
      </w:pPr>
      <w:r w:rsidRPr="006F544D">
        <w:rPr>
          <w:lang w:val="pt-BR"/>
        </w:rPr>
        <w:br w:type="page"/>
      </w:r>
    </w:p>
    <w:tbl>
      <w:tblPr>
        <w:tblStyle w:val="a1"/>
        <w:tblW w:w="89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92"/>
        <w:gridCol w:w="6648"/>
      </w:tblGrid>
      <w:tr w:rsidR="00D54AC8" w:rsidRPr="00C77A23" w14:paraId="0B1537DF" w14:textId="77777777" w:rsidTr="00C32C87">
        <w:trPr>
          <w:trHeight w:val="333"/>
        </w:trPr>
        <w:tc>
          <w:tcPr>
            <w:tcW w:w="2292" w:type="dxa"/>
          </w:tcPr>
          <w:p w14:paraId="3F290BE3" w14:textId="4662EAC8" w:rsidR="00D54AC8" w:rsidRDefault="00855C70" w:rsidP="006253D0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Agregado VII</w:t>
            </w:r>
          </w:p>
        </w:tc>
        <w:tc>
          <w:tcPr>
            <w:tcW w:w="6648" w:type="dxa"/>
          </w:tcPr>
          <w:p w14:paraId="24B9E865" w14:textId="742DA4BD" w:rsidR="00D54AC8" w:rsidRPr="00167F91" w:rsidRDefault="00855C70" w:rsidP="006253D0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167F91">
              <w:rPr>
                <w:rFonts w:ascii="Arial" w:eastAsia="Arial" w:hAnsi="Arial" w:cs="Arial"/>
                <w:sz w:val="24"/>
                <w:szCs w:val="24"/>
                <w:lang w:val="pt-BR"/>
              </w:rPr>
              <w:t>Grau de Avanço</w:t>
            </w:r>
            <w:r w:rsidR="00167F91" w:rsidRPr="00167F9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e R</w:t>
            </w:r>
            <w:r w:rsidR="00167F91">
              <w:rPr>
                <w:rFonts w:ascii="Arial" w:eastAsia="Arial" w:hAnsi="Arial" w:cs="Arial"/>
                <w:sz w:val="24"/>
                <w:szCs w:val="24"/>
                <w:lang w:val="pt-BR"/>
              </w:rPr>
              <w:t>elatório Semestral do Grau do Avanço do Programa de Trabalho 2021-2022</w:t>
            </w:r>
          </w:p>
        </w:tc>
      </w:tr>
      <w:tr w:rsidR="00D54AC8" w14:paraId="59D8DFFD" w14:textId="77777777" w:rsidTr="00C32C87">
        <w:trPr>
          <w:trHeight w:val="267"/>
        </w:trPr>
        <w:tc>
          <w:tcPr>
            <w:tcW w:w="2292" w:type="dxa"/>
          </w:tcPr>
          <w:p w14:paraId="480D1CEF" w14:textId="77777777" w:rsidR="00D54AC8" w:rsidRDefault="00855C70" w:rsidP="006253D0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VIII</w:t>
            </w:r>
          </w:p>
        </w:tc>
        <w:tc>
          <w:tcPr>
            <w:tcW w:w="6648" w:type="dxa"/>
          </w:tcPr>
          <w:p w14:paraId="3A1BDC22" w14:textId="77777777" w:rsidR="00D54AC8" w:rsidRDefault="00855C70" w:rsidP="006253D0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Agenda da Próxima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Reunião</w:t>
            </w:r>
            <w:proofErr w:type="spellEnd"/>
          </w:p>
        </w:tc>
      </w:tr>
    </w:tbl>
    <w:p w14:paraId="7015CC5E" w14:textId="77777777" w:rsidR="00D54AC8" w:rsidRDefault="00D54AC8" w:rsidP="006253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F4E1BBA" w14:textId="77777777" w:rsidR="00D54AC8" w:rsidRDefault="00D54AC8" w:rsidP="006253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428A5F80" w14:textId="77777777" w:rsidR="00D54AC8" w:rsidRDefault="00D54AC8" w:rsidP="006253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31"/>
        <w:gridCol w:w="4353"/>
      </w:tblGrid>
      <w:tr w:rsidR="00D54AC8" w:rsidRPr="00C77A23" w14:paraId="040F956A" w14:textId="77777777">
        <w:trPr>
          <w:trHeight w:val="858"/>
        </w:trPr>
        <w:tc>
          <w:tcPr>
            <w:tcW w:w="4431" w:type="dxa"/>
          </w:tcPr>
          <w:p w14:paraId="517E7C6D" w14:textId="77777777" w:rsidR="00D54AC8" w:rsidRDefault="00855C7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</w:t>
            </w:r>
          </w:p>
          <w:p w14:paraId="7C785403" w14:textId="15B5820D" w:rsidR="00D54AC8" w:rsidRDefault="00855C70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Pela </w:t>
            </w:r>
            <w:proofErr w:type="spellStart"/>
            <w:r w:rsidR="006F544D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elegação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da Argentina</w:t>
            </w:r>
          </w:p>
          <w:p w14:paraId="2F3BDEF1" w14:textId="77777777" w:rsidR="00D54AC8" w:rsidRDefault="00855C7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Esteban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Mainieri</w:t>
            </w:r>
            <w:proofErr w:type="spellEnd"/>
          </w:p>
        </w:tc>
        <w:tc>
          <w:tcPr>
            <w:tcW w:w="4353" w:type="dxa"/>
          </w:tcPr>
          <w:p w14:paraId="26E4941A" w14:textId="77777777" w:rsidR="00D54AC8" w:rsidRPr="009D22AE" w:rsidRDefault="00855C7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9D22A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__________________________</w:t>
            </w:r>
          </w:p>
          <w:p w14:paraId="2A12670A" w14:textId="26C9F33A" w:rsidR="00D54AC8" w:rsidRPr="009D22AE" w:rsidRDefault="00855C70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9D22A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Pela </w:t>
            </w:r>
            <w:r w:rsidR="006F544D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9D22A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elegação do Brasil</w:t>
            </w:r>
          </w:p>
          <w:p w14:paraId="1F07A9F3" w14:textId="77777777" w:rsidR="00D54AC8" w:rsidRPr="009D22AE" w:rsidRDefault="00855C70">
            <w:pPr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D22AE">
              <w:rPr>
                <w:rFonts w:ascii="Arial" w:eastAsia="Arial" w:hAnsi="Arial" w:cs="Arial"/>
                <w:sz w:val="24"/>
                <w:szCs w:val="24"/>
                <w:lang w:val="pt-BR"/>
              </w:rPr>
              <w:t>Daniel Mariz Tavares</w:t>
            </w:r>
          </w:p>
        </w:tc>
      </w:tr>
      <w:tr w:rsidR="00D54AC8" w:rsidRPr="00C77A23" w14:paraId="445187F6" w14:textId="77777777">
        <w:trPr>
          <w:trHeight w:val="858"/>
        </w:trPr>
        <w:tc>
          <w:tcPr>
            <w:tcW w:w="4431" w:type="dxa"/>
            <w:shd w:val="clear" w:color="auto" w:fill="auto"/>
          </w:tcPr>
          <w:p w14:paraId="64E3B795" w14:textId="77777777" w:rsidR="00D54AC8" w:rsidRPr="009D22AE" w:rsidRDefault="00855C70">
            <w:pPr>
              <w:spacing w:before="144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9D22A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__________________________</w:t>
            </w:r>
          </w:p>
          <w:p w14:paraId="0F06B230" w14:textId="7BB28921" w:rsidR="00D54AC8" w:rsidRPr="009D22AE" w:rsidRDefault="00855C70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9D22A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Pela </w:t>
            </w:r>
            <w:r w:rsidR="006F544D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9D22A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elegação do Paraguai</w:t>
            </w:r>
          </w:p>
          <w:p w14:paraId="0EEE93DD" w14:textId="77777777" w:rsidR="00D54AC8" w:rsidRPr="009D22AE" w:rsidRDefault="00855C70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green"/>
                <w:lang w:val="pt-BR"/>
              </w:rPr>
            </w:pPr>
            <w:r w:rsidRPr="003C4AC4">
              <w:rPr>
                <w:rFonts w:ascii="Arial" w:eastAsia="Arial" w:hAnsi="Arial" w:cs="Arial"/>
                <w:sz w:val="24"/>
                <w:szCs w:val="24"/>
                <w:lang w:val="pt-BR"/>
              </w:rPr>
              <w:t>Aníbal Gimenez</w:t>
            </w:r>
          </w:p>
        </w:tc>
        <w:tc>
          <w:tcPr>
            <w:tcW w:w="4353" w:type="dxa"/>
            <w:shd w:val="clear" w:color="auto" w:fill="auto"/>
          </w:tcPr>
          <w:p w14:paraId="71AB3024" w14:textId="77777777" w:rsidR="00D54AC8" w:rsidRPr="009D22AE" w:rsidRDefault="00855C70">
            <w:pPr>
              <w:spacing w:before="144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9D22A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__________________________</w:t>
            </w:r>
          </w:p>
          <w:p w14:paraId="4F62D162" w14:textId="3C794B59" w:rsidR="00D54AC8" w:rsidRPr="009D22AE" w:rsidRDefault="00855C70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9D22A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Pela </w:t>
            </w:r>
            <w:r w:rsidR="006F544D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9D22AE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elegação do Uruguai</w:t>
            </w:r>
          </w:p>
          <w:p w14:paraId="1D0783A1" w14:textId="77777777" w:rsidR="00D54AC8" w:rsidRPr="009D22AE" w:rsidRDefault="00855C70">
            <w:pPr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D22AE">
              <w:rPr>
                <w:rFonts w:ascii="Arial" w:eastAsia="Arial" w:hAnsi="Arial" w:cs="Arial"/>
                <w:sz w:val="24"/>
                <w:szCs w:val="24"/>
                <w:lang w:val="pt-BR"/>
              </w:rPr>
              <w:t>Emiliano García</w:t>
            </w:r>
          </w:p>
        </w:tc>
      </w:tr>
    </w:tbl>
    <w:p w14:paraId="06D9C55B" w14:textId="77777777" w:rsidR="00D54AC8" w:rsidRPr="009D22AE" w:rsidRDefault="00D54AC8">
      <w:pPr>
        <w:tabs>
          <w:tab w:val="left" w:pos="2112"/>
        </w:tabs>
        <w:spacing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B74F77E" w14:textId="77777777" w:rsidR="00D54AC8" w:rsidRPr="009D22AE" w:rsidRDefault="00D54AC8">
      <w:pPr>
        <w:tabs>
          <w:tab w:val="left" w:pos="2112"/>
        </w:tabs>
        <w:spacing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014788E6" w14:textId="77777777" w:rsidR="00D54AC8" w:rsidRPr="009D22AE" w:rsidRDefault="00D54AC8">
      <w:pPr>
        <w:tabs>
          <w:tab w:val="left" w:pos="2112"/>
        </w:tabs>
        <w:spacing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sectPr w:rsidR="00D54AC8" w:rsidRPr="009D22AE" w:rsidSect="00C77A23">
      <w:headerReference w:type="default" r:id="rId8"/>
      <w:footerReference w:type="default" r:id="rId9"/>
      <w:pgSz w:w="12240" w:h="15840"/>
      <w:pgMar w:top="442" w:right="1701" w:bottom="1418" w:left="1701" w:header="96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89B0C" w14:textId="77777777" w:rsidR="00B730D1" w:rsidRDefault="00855C70">
      <w:pPr>
        <w:spacing w:after="0" w:line="240" w:lineRule="auto"/>
      </w:pPr>
      <w:r>
        <w:separator/>
      </w:r>
    </w:p>
  </w:endnote>
  <w:endnote w:type="continuationSeparator" w:id="0">
    <w:p w14:paraId="370437EB" w14:textId="77777777" w:rsidR="00B730D1" w:rsidRDefault="0085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4A0A" w14:textId="77777777" w:rsidR="00D54AC8" w:rsidRDefault="00855C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B973A" w14:textId="77777777" w:rsidR="00B730D1" w:rsidRDefault="00855C70">
      <w:pPr>
        <w:spacing w:after="0" w:line="240" w:lineRule="auto"/>
      </w:pPr>
      <w:r>
        <w:separator/>
      </w:r>
    </w:p>
  </w:footnote>
  <w:footnote w:type="continuationSeparator" w:id="0">
    <w:p w14:paraId="63A71B88" w14:textId="77777777" w:rsidR="00B730D1" w:rsidRDefault="0085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9A4B" w14:textId="73C49C42" w:rsidR="00D54AC8" w:rsidRDefault="009D22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804"/>
      </w:tabs>
      <w:spacing w:after="480" w:line="240" w:lineRule="auto"/>
      <w:ind w:right="51"/>
      <w:rPr>
        <w:color w:val="000000"/>
      </w:rPr>
    </w:pPr>
    <w:r>
      <w:rPr>
        <w:noProof/>
        <w:color w:val="000000"/>
      </w:rPr>
      <w:drawing>
        <wp:inline distT="0" distB="0" distL="0" distR="0" wp14:anchorId="5204F1DF" wp14:editId="22BFDD64">
          <wp:extent cx="1193060" cy="760095"/>
          <wp:effectExtent l="0" t="0" r="0" b="0"/>
          <wp:docPr id="5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060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55C70"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0F5C870F" wp14:editId="6BB5F109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6461125" cy="3940175"/>
          <wp:effectExtent l="0" t="0" r="0" b="0"/>
          <wp:wrapNone/>
          <wp:docPr id="6" name="image1.png" descr="LogoMERCOSUR-Principal_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MERCOSUR-Principal_45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1125" cy="394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55C70"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3DECD504" wp14:editId="41B4BFE9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6461125" cy="3940175"/>
          <wp:effectExtent l="0" t="0" r="0" b="0"/>
          <wp:wrapNone/>
          <wp:docPr id="7" name="image1.png" descr="LogoMERCOSUR-Principal_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MERCOSUR-Principal_45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1125" cy="394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55C70">
      <w:rPr>
        <w:color w:val="000000"/>
      </w:rPr>
      <w:tab/>
    </w:r>
    <w:r>
      <w:rPr>
        <w:noProof/>
        <w:color w:val="000000"/>
      </w:rPr>
      <w:t xml:space="preserve">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58AB8C5B" wp14:editId="48346CFA">
          <wp:extent cx="1199515" cy="760095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9515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7C9D"/>
    <w:multiLevelType w:val="multilevel"/>
    <w:tmpl w:val="E92017DE"/>
    <w:lvl w:ilvl="0">
      <w:start w:val="1"/>
      <w:numFmt w:val="decimal"/>
      <w:lvlText w:val="%1."/>
      <w:lvlJc w:val="left"/>
      <w:pPr>
        <w:ind w:left="283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b w:val="0"/>
        <w:color w:val="000000"/>
      </w:rPr>
    </w:lvl>
    <w:lvl w:ilvl="2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  <w:b/>
        <w:color w:val="000000"/>
      </w:rPr>
    </w:lvl>
    <w:lvl w:ilvl="3">
      <w:start w:val="1"/>
      <w:numFmt w:val="decimal"/>
      <w:lvlText w:val="%1.%2.●.%4."/>
      <w:lvlJc w:val="left"/>
      <w:pPr>
        <w:ind w:left="1440" w:hanging="1080"/>
      </w:pPr>
    </w:lvl>
    <w:lvl w:ilvl="4">
      <w:start w:val="1"/>
      <w:numFmt w:val="decimal"/>
      <w:lvlText w:val="%1.%2.●.%4.%5."/>
      <w:lvlJc w:val="left"/>
      <w:pPr>
        <w:ind w:left="1440" w:hanging="1080"/>
      </w:pPr>
    </w:lvl>
    <w:lvl w:ilvl="5">
      <w:start w:val="1"/>
      <w:numFmt w:val="decimal"/>
      <w:lvlText w:val="%1.%2.●.%4.%5.%6."/>
      <w:lvlJc w:val="left"/>
      <w:pPr>
        <w:ind w:left="1800" w:hanging="1440"/>
      </w:pPr>
    </w:lvl>
    <w:lvl w:ilvl="6">
      <w:start w:val="1"/>
      <w:numFmt w:val="decimal"/>
      <w:lvlText w:val="%1.%2.●.%4.%5.%6.%7."/>
      <w:lvlJc w:val="left"/>
      <w:pPr>
        <w:ind w:left="1800" w:hanging="1440"/>
      </w:pPr>
    </w:lvl>
    <w:lvl w:ilvl="7">
      <w:start w:val="1"/>
      <w:numFmt w:val="decimal"/>
      <w:lvlText w:val="%1.%2.●.%4.%5.%6.%7.%8."/>
      <w:lvlJc w:val="left"/>
      <w:pPr>
        <w:ind w:left="2160" w:hanging="1800"/>
      </w:pPr>
    </w:lvl>
    <w:lvl w:ilvl="8">
      <w:start w:val="1"/>
      <w:numFmt w:val="decimal"/>
      <w:lvlText w:val="%1.%2.●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C8"/>
    <w:rsid w:val="00064B60"/>
    <w:rsid w:val="00167F91"/>
    <w:rsid w:val="0021667B"/>
    <w:rsid w:val="003C4AC4"/>
    <w:rsid w:val="005F4230"/>
    <w:rsid w:val="006253D0"/>
    <w:rsid w:val="0065716A"/>
    <w:rsid w:val="006F544D"/>
    <w:rsid w:val="00855C70"/>
    <w:rsid w:val="00967A16"/>
    <w:rsid w:val="009D22AE"/>
    <w:rsid w:val="00B32535"/>
    <w:rsid w:val="00B730D1"/>
    <w:rsid w:val="00C2084E"/>
    <w:rsid w:val="00C32C87"/>
    <w:rsid w:val="00C60A3A"/>
    <w:rsid w:val="00C77A23"/>
    <w:rsid w:val="00D5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E3898F"/>
  <w15:docId w15:val="{A9D40C17-C383-45D2-8D97-75AC0A94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Y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337"/>
  </w:style>
  <w:style w:type="paragraph" w:styleId="Piedepgina">
    <w:name w:val="footer"/>
    <w:basedOn w:val="Normal"/>
    <w:link w:val="Piedepgina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337"/>
  </w:style>
  <w:style w:type="character" w:styleId="Refdecomentario">
    <w:name w:val="annotation reference"/>
    <w:basedOn w:val="Fuentedeprrafopredeter"/>
    <w:uiPriority w:val="99"/>
    <w:semiHidden/>
    <w:unhideWhenUsed/>
    <w:rsid w:val="00AF2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28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28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28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8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18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+o/XCXJIdWWCometCXKggcsQig==">AMUW2mW3brlxegOwbKtOEUXZhgKvVpHRYf/IBRRZiANEQyP7R6I63YsFZ+6d2/nPW4YC3LXThS03aHcTB/hdhy3gZHSWt9srlpCD6aHDPPf6ciAZ1Pw/LTMbn0NZIf6znp8d+TCpStMS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765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María Eugenia Gómez Urbieta</cp:lastModifiedBy>
  <cp:revision>23</cp:revision>
  <cp:lastPrinted>2021-12-08T19:44:00Z</cp:lastPrinted>
  <dcterms:created xsi:type="dcterms:W3CDTF">2021-11-19T19:53:00Z</dcterms:created>
  <dcterms:modified xsi:type="dcterms:W3CDTF">2021-12-08T19:55:00Z</dcterms:modified>
</cp:coreProperties>
</file>