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E057" w14:textId="77777777" w:rsidR="00FC27DD" w:rsidRDefault="00FC27DD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3878163" w14:textId="20F19697" w:rsidR="00C45D8A" w:rsidRPr="00C45D8A" w:rsidRDefault="008D4DF4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45D8A">
        <w:rPr>
          <w:rFonts w:ascii="Arial" w:eastAsia="Arial" w:hAnsi="Arial" w:cs="Arial"/>
          <w:b/>
          <w:sz w:val="24"/>
          <w:szCs w:val="24"/>
        </w:rPr>
        <w:t xml:space="preserve">MERCOSUR/SGT Nº 3/CSPE/ATA Nº </w:t>
      </w:r>
      <w:r w:rsidRPr="00C45D8A">
        <w:rPr>
          <w:rFonts w:ascii="Arial" w:eastAsia="Arial" w:hAnsi="Arial" w:cs="Arial"/>
          <w:b/>
          <w:color w:val="000000"/>
          <w:sz w:val="24"/>
          <w:szCs w:val="24"/>
        </w:rPr>
        <w:t>0</w:t>
      </w:r>
      <w:r w:rsidR="00070B44" w:rsidRPr="00C45D8A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Pr="00C45D8A">
        <w:rPr>
          <w:rFonts w:ascii="Arial" w:eastAsia="Arial" w:hAnsi="Arial" w:cs="Arial"/>
          <w:b/>
          <w:color w:val="000000"/>
          <w:sz w:val="24"/>
          <w:szCs w:val="24"/>
        </w:rPr>
        <w:t>/</w:t>
      </w:r>
      <w:r w:rsidR="00D12AFD" w:rsidRPr="00C45D8A">
        <w:rPr>
          <w:rFonts w:ascii="Arial" w:eastAsia="Arial" w:hAnsi="Arial" w:cs="Arial"/>
          <w:b/>
          <w:color w:val="000000"/>
          <w:sz w:val="24"/>
          <w:szCs w:val="24"/>
        </w:rPr>
        <w:t>25</w:t>
      </w:r>
    </w:p>
    <w:p w14:paraId="6AEA6331" w14:textId="77777777" w:rsidR="00727B03" w:rsidRDefault="00727B03" w:rsidP="0057699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233B1937" w14:textId="09D28C2D" w:rsidR="00FA0CC2" w:rsidRPr="00C45D8A" w:rsidRDefault="00070B44" w:rsidP="0057699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45D8A">
        <w:rPr>
          <w:rFonts w:ascii="Arial" w:eastAsia="Arial" w:hAnsi="Arial" w:cs="Arial"/>
          <w:b/>
          <w:sz w:val="24"/>
          <w:szCs w:val="24"/>
        </w:rPr>
        <w:t>XCIII REUNIÃO ORDINÁRIA DO SUBGRUPO DE TRABALHO Nº 3 “REGULAMENTOS TÉCNICOS E AVALIAÇÃO DA CONFORMIDADE” COMISSÃO DE SEGURANÇA DE PRODUTOS ELÉTRICOS</w:t>
      </w:r>
    </w:p>
    <w:p w14:paraId="507B5E6C" w14:textId="77777777" w:rsidR="00C45D8A" w:rsidRDefault="00C45D8A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18848B" w14:textId="13673EB6" w:rsidR="00070B44" w:rsidRPr="00C45D8A" w:rsidRDefault="00070B44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5D8A">
        <w:rPr>
          <w:rFonts w:ascii="Arial" w:eastAsia="Arial" w:hAnsi="Arial" w:cs="Arial"/>
          <w:sz w:val="24"/>
          <w:szCs w:val="24"/>
        </w:rPr>
        <w:t>No exercício da Presidência Pro Tempore do Brasil, nos dias 18, 20</w:t>
      </w:r>
      <w:r w:rsidR="009A0240">
        <w:rPr>
          <w:rFonts w:ascii="Arial" w:eastAsia="Arial" w:hAnsi="Arial" w:cs="Arial"/>
          <w:sz w:val="24"/>
          <w:szCs w:val="24"/>
        </w:rPr>
        <w:t xml:space="preserve">, </w:t>
      </w:r>
      <w:r w:rsidRPr="00C45D8A">
        <w:rPr>
          <w:rFonts w:ascii="Arial" w:eastAsia="Arial" w:hAnsi="Arial" w:cs="Arial"/>
          <w:sz w:val="24"/>
          <w:szCs w:val="24"/>
        </w:rPr>
        <w:t>21</w:t>
      </w:r>
      <w:r w:rsidR="009A0240">
        <w:rPr>
          <w:rFonts w:ascii="Arial" w:eastAsia="Arial" w:hAnsi="Arial" w:cs="Arial"/>
          <w:sz w:val="24"/>
          <w:szCs w:val="24"/>
        </w:rPr>
        <w:t xml:space="preserve"> e 28</w:t>
      </w:r>
      <w:r w:rsidRPr="00C45D8A">
        <w:rPr>
          <w:rFonts w:ascii="Arial" w:eastAsia="Arial" w:hAnsi="Arial" w:cs="Arial"/>
          <w:sz w:val="24"/>
          <w:szCs w:val="24"/>
        </w:rPr>
        <w:t xml:space="preserve"> de agosto de 2025, foi realizada por meio do sistema de videoconferência, conforme estabelecido na Resolução GMC N° 19/12 “Reuniões pelo sistema de videoconferência”, durante a XCIII Reunião Ordinária do SGT N° 3 “Regulamentos Técnicos e Avaliação da Conformidade”, da Comissão de Segurança de Produtos Elétricos, com a participação das delegações da Argentina, Brasil, Paraguai e Uruguai. A delegação da Bolívia participou de acordo com o estabelecido na Decisão CMC N° 20/19.</w:t>
      </w:r>
    </w:p>
    <w:p w14:paraId="27E23C90" w14:textId="77777777" w:rsidR="00C45D8A" w:rsidRDefault="00C45D8A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EA1375" w14:textId="460E99D1" w:rsidR="00070B44" w:rsidRPr="00C45D8A" w:rsidRDefault="00070B44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5D8A">
        <w:rPr>
          <w:rFonts w:ascii="Arial" w:eastAsia="Arial" w:hAnsi="Arial" w:cs="Arial"/>
          <w:sz w:val="24"/>
          <w:szCs w:val="24"/>
        </w:rPr>
        <w:t>A Lista de Participantes consta como</w:t>
      </w:r>
      <w:r w:rsidR="00747D2D" w:rsidRPr="00C45D8A">
        <w:rPr>
          <w:rFonts w:ascii="Arial" w:eastAsia="Arial" w:hAnsi="Arial" w:cs="Arial"/>
          <w:sz w:val="24"/>
          <w:szCs w:val="24"/>
        </w:rPr>
        <w:t xml:space="preserve"> </w:t>
      </w:r>
      <w:r w:rsidR="009A0240">
        <w:rPr>
          <w:rFonts w:ascii="Arial" w:eastAsia="Arial" w:hAnsi="Arial" w:cs="Arial"/>
          <w:b/>
          <w:sz w:val="24"/>
          <w:szCs w:val="24"/>
        </w:rPr>
        <w:t>Agregado</w:t>
      </w:r>
      <w:r w:rsidRPr="00C45D8A">
        <w:rPr>
          <w:rFonts w:ascii="Arial" w:eastAsia="Arial" w:hAnsi="Arial" w:cs="Arial"/>
          <w:b/>
          <w:sz w:val="24"/>
          <w:szCs w:val="24"/>
        </w:rPr>
        <w:t xml:space="preserve"> I</w:t>
      </w:r>
      <w:r w:rsidRPr="00C45D8A">
        <w:rPr>
          <w:rFonts w:ascii="Arial" w:eastAsia="Arial" w:hAnsi="Arial" w:cs="Arial"/>
          <w:sz w:val="24"/>
          <w:szCs w:val="24"/>
        </w:rPr>
        <w:t>.</w:t>
      </w:r>
    </w:p>
    <w:p w14:paraId="2D3A264C" w14:textId="77777777" w:rsidR="00C45D8A" w:rsidRDefault="00C45D8A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0C8BD1" w14:textId="01C8FDB9" w:rsidR="00070B44" w:rsidRPr="00C45D8A" w:rsidRDefault="00070B44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5D8A">
        <w:rPr>
          <w:rFonts w:ascii="Arial" w:eastAsia="Arial" w:hAnsi="Arial" w:cs="Arial"/>
          <w:sz w:val="24"/>
          <w:szCs w:val="24"/>
        </w:rPr>
        <w:t xml:space="preserve">A Agenda da Reunião consta como </w:t>
      </w:r>
      <w:r w:rsidR="009A0240">
        <w:rPr>
          <w:rFonts w:ascii="Arial" w:eastAsia="Arial" w:hAnsi="Arial" w:cs="Arial"/>
          <w:b/>
          <w:sz w:val="24"/>
          <w:szCs w:val="24"/>
        </w:rPr>
        <w:t>Agregado</w:t>
      </w:r>
      <w:r w:rsidR="009A0240" w:rsidRPr="00C45D8A">
        <w:rPr>
          <w:rFonts w:ascii="Arial" w:eastAsia="Arial" w:hAnsi="Arial" w:cs="Arial"/>
          <w:b/>
          <w:sz w:val="24"/>
          <w:szCs w:val="24"/>
        </w:rPr>
        <w:t xml:space="preserve"> </w:t>
      </w:r>
      <w:r w:rsidRPr="00C45D8A">
        <w:rPr>
          <w:rFonts w:ascii="Arial" w:eastAsia="Arial" w:hAnsi="Arial" w:cs="Arial"/>
          <w:b/>
          <w:sz w:val="24"/>
          <w:szCs w:val="24"/>
        </w:rPr>
        <w:t>II</w:t>
      </w:r>
      <w:r w:rsidRPr="00C45D8A">
        <w:rPr>
          <w:rFonts w:ascii="Arial" w:eastAsia="Arial" w:hAnsi="Arial" w:cs="Arial"/>
          <w:sz w:val="24"/>
          <w:szCs w:val="24"/>
        </w:rPr>
        <w:t>.</w:t>
      </w:r>
    </w:p>
    <w:p w14:paraId="2ADBFE1D" w14:textId="77777777" w:rsidR="00C45D8A" w:rsidRDefault="00C45D8A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DEF74E" w14:textId="116D6CCC" w:rsidR="00FA0CC2" w:rsidRPr="00C45D8A" w:rsidRDefault="00C45D8A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070B44" w:rsidRPr="00C45D8A">
        <w:rPr>
          <w:rFonts w:ascii="Arial" w:eastAsia="Arial" w:hAnsi="Arial" w:cs="Arial"/>
          <w:sz w:val="24"/>
          <w:szCs w:val="24"/>
        </w:rPr>
        <w:t>a reunião, foram tratados os seguintes temas</w:t>
      </w:r>
      <w:r w:rsidR="008D4DF4" w:rsidRPr="00C45D8A">
        <w:rPr>
          <w:rFonts w:ascii="Arial" w:eastAsia="Arial" w:hAnsi="Arial" w:cs="Arial"/>
          <w:sz w:val="24"/>
          <w:szCs w:val="24"/>
        </w:rPr>
        <w:t>:</w:t>
      </w:r>
    </w:p>
    <w:p w14:paraId="0035F6F4" w14:textId="77777777" w:rsidR="00FA0CC2" w:rsidRDefault="00FA0CC2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8B6E6F" w14:textId="77777777" w:rsidR="0057699B" w:rsidRPr="00C45D8A" w:rsidRDefault="0057699B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4F99CD" w14:textId="63023359" w:rsidR="00FA0CC2" w:rsidRPr="00C45D8A" w:rsidRDefault="00747D2D" w:rsidP="0057699B">
      <w:pPr>
        <w:pStyle w:val="Prrafodelist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  <w:b/>
          <w:sz w:val="24"/>
          <w:szCs w:val="24"/>
        </w:rPr>
      </w:pPr>
      <w:r w:rsidRPr="00C45D8A">
        <w:rPr>
          <w:rFonts w:ascii="Arial" w:eastAsia="Arial" w:hAnsi="Arial" w:cs="Arial"/>
          <w:b/>
          <w:sz w:val="24"/>
          <w:szCs w:val="24"/>
        </w:rPr>
        <w:t>INSTRUÇÕES DOS COORDENADORES NACIONAIS</w:t>
      </w:r>
    </w:p>
    <w:p w14:paraId="49B6743D" w14:textId="77777777" w:rsidR="0057699B" w:rsidRDefault="0057699B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lk199745002"/>
      <w:bookmarkStart w:id="2" w:name="_Hlk199746845"/>
    </w:p>
    <w:p w14:paraId="59E9C889" w14:textId="234E5036" w:rsidR="0057699B" w:rsidRDefault="00187D38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essa reunião, não houve </w:t>
      </w:r>
      <w:r w:rsidR="0057699B" w:rsidRPr="0057699B">
        <w:rPr>
          <w:rFonts w:ascii="Arial" w:eastAsia="Arial" w:hAnsi="Arial" w:cs="Arial"/>
          <w:sz w:val="24"/>
          <w:szCs w:val="24"/>
        </w:rPr>
        <w:t>instruções</w:t>
      </w:r>
      <w:r>
        <w:rPr>
          <w:rFonts w:ascii="Arial" w:eastAsia="Arial" w:hAnsi="Arial" w:cs="Arial"/>
          <w:sz w:val="24"/>
          <w:szCs w:val="24"/>
        </w:rPr>
        <w:t xml:space="preserve"> especificas</w:t>
      </w:r>
      <w:r w:rsidR="0057699B" w:rsidRPr="0057699B">
        <w:rPr>
          <w:rFonts w:ascii="Arial" w:eastAsia="Arial" w:hAnsi="Arial" w:cs="Arial"/>
          <w:sz w:val="24"/>
          <w:szCs w:val="24"/>
        </w:rPr>
        <w:t xml:space="preserve"> dos Coordenador</w:t>
      </w:r>
      <w:r>
        <w:rPr>
          <w:rFonts w:ascii="Arial" w:eastAsia="Arial" w:hAnsi="Arial" w:cs="Arial"/>
          <w:sz w:val="24"/>
          <w:szCs w:val="24"/>
        </w:rPr>
        <w:t>es Nacionais para esta comissão.</w:t>
      </w:r>
    </w:p>
    <w:p w14:paraId="2B1867D3" w14:textId="77777777" w:rsidR="0057699B" w:rsidRPr="0057699B" w:rsidRDefault="0057699B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bookmarkEnd w:id="1"/>
    <w:bookmarkEnd w:id="2"/>
    <w:p w14:paraId="777EEDAC" w14:textId="77777777" w:rsidR="0057699B" w:rsidRPr="00C45D8A" w:rsidRDefault="0057699B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C6152E" w14:textId="32A3CFD4" w:rsidR="001438D6" w:rsidRPr="00C45D8A" w:rsidRDefault="00A444AB" w:rsidP="0057699B">
      <w:pPr>
        <w:pStyle w:val="Prrafodelist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  <w:b/>
          <w:sz w:val="24"/>
          <w:szCs w:val="24"/>
        </w:rPr>
      </w:pPr>
      <w:r w:rsidRPr="00C45D8A">
        <w:rPr>
          <w:rFonts w:ascii="Arial" w:eastAsia="Arial" w:hAnsi="Arial" w:cs="Arial"/>
          <w:b/>
          <w:sz w:val="24"/>
          <w:szCs w:val="24"/>
        </w:rPr>
        <w:t>QUADRO COMPARATIVO REGULAMENTAÇÕES NACIONAIS RELATIVAS À SEGURANÇA DE PRODUTOS ELÉTRICOS</w:t>
      </w:r>
    </w:p>
    <w:p w14:paraId="0DE4D0A2" w14:textId="77777777" w:rsidR="00C45D8A" w:rsidRDefault="00C45D8A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1A5FFF" w14:textId="58E4FBC9" w:rsidR="001438D6" w:rsidRPr="00C45D8A" w:rsidRDefault="00A444AB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5D8A">
        <w:rPr>
          <w:rFonts w:ascii="Arial" w:eastAsia="Arial" w:hAnsi="Arial" w:cs="Arial"/>
          <w:sz w:val="24"/>
          <w:szCs w:val="24"/>
        </w:rPr>
        <w:t xml:space="preserve">Retomou-se a elaboração do quadro comparativo relativo às regulamentações nacionais relativas à Segurança de Produtos Elétricos, que consta como </w:t>
      </w:r>
      <w:r w:rsidR="009A0240">
        <w:rPr>
          <w:rFonts w:ascii="Arial" w:eastAsia="Arial" w:hAnsi="Arial" w:cs="Arial"/>
          <w:b/>
          <w:sz w:val="24"/>
          <w:szCs w:val="24"/>
        </w:rPr>
        <w:t>Agregado</w:t>
      </w:r>
      <w:r w:rsidR="009A0240" w:rsidRPr="00C45D8A">
        <w:rPr>
          <w:rFonts w:ascii="Arial" w:eastAsia="Arial" w:hAnsi="Arial" w:cs="Arial"/>
          <w:b/>
          <w:sz w:val="24"/>
          <w:szCs w:val="24"/>
        </w:rPr>
        <w:t xml:space="preserve"> </w:t>
      </w:r>
      <w:r w:rsidRPr="005D52E2">
        <w:rPr>
          <w:rFonts w:ascii="Arial" w:eastAsia="Arial" w:hAnsi="Arial" w:cs="Arial"/>
          <w:b/>
          <w:sz w:val="24"/>
          <w:szCs w:val="24"/>
        </w:rPr>
        <w:t>III</w:t>
      </w:r>
      <w:r w:rsidR="009A0240">
        <w:rPr>
          <w:rFonts w:ascii="Arial" w:eastAsia="Arial" w:hAnsi="Arial" w:cs="Arial"/>
          <w:b/>
          <w:sz w:val="24"/>
          <w:szCs w:val="24"/>
        </w:rPr>
        <w:t xml:space="preserve"> - </w:t>
      </w:r>
      <w:r w:rsidR="005D52E2" w:rsidRPr="005D52E2">
        <w:rPr>
          <w:rFonts w:ascii="Arial" w:eastAsia="Arial" w:hAnsi="Arial" w:cs="Arial"/>
          <w:b/>
          <w:sz w:val="24"/>
          <w:szCs w:val="24"/>
        </w:rPr>
        <w:t>RESERVADO</w:t>
      </w:r>
      <w:r w:rsidRPr="00C45D8A">
        <w:rPr>
          <w:rFonts w:ascii="Arial" w:eastAsia="Arial" w:hAnsi="Arial" w:cs="Arial"/>
          <w:sz w:val="24"/>
          <w:szCs w:val="24"/>
        </w:rPr>
        <w:t>.</w:t>
      </w:r>
    </w:p>
    <w:p w14:paraId="6253D8C6" w14:textId="77777777" w:rsidR="0057699B" w:rsidRDefault="0057699B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33A6EB" w14:textId="559F07DF" w:rsidR="00302849" w:rsidRDefault="00302849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 a reunião anterior e esta reunião,</w:t>
      </w:r>
      <w:r w:rsidR="00A444AB" w:rsidRPr="00C45D8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="00A444AB" w:rsidRPr="00C45D8A">
        <w:rPr>
          <w:rFonts w:ascii="Arial" w:eastAsia="Arial" w:hAnsi="Arial" w:cs="Arial"/>
          <w:sz w:val="24"/>
          <w:szCs w:val="24"/>
        </w:rPr>
        <w:t xml:space="preserve">quadro </w:t>
      </w:r>
      <w:r>
        <w:rPr>
          <w:rFonts w:ascii="Arial" w:eastAsia="Arial" w:hAnsi="Arial" w:cs="Arial"/>
          <w:sz w:val="24"/>
          <w:szCs w:val="24"/>
        </w:rPr>
        <w:t xml:space="preserve">não passou por nenhuma atualização. A Comissão considera </w:t>
      </w:r>
      <w:r w:rsidR="00A444AB" w:rsidRPr="00C45D8A"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ele</w:t>
      </w:r>
      <w:r w:rsidR="00A444AB" w:rsidRPr="00C45D8A">
        <w:rPr>
          <w:rFonts w:ascii="Arial" w:eastAsia="Arial" w:hAnsi="Arial" w:cs="Arial"/>
          <w:sz w:val="24"/>
          <w:szCs w:val="24"/>
        </w:rPr>
        <w:t xml:space="preserve"> poderá servir como referência para se selecionar </w:t>
      </w:r>
      <w:r w:rsidR="00285F66" w:rsidRPr="00C45D8A">
        <w:rPr>
          <w:rFonts w:ascii="Arial" w:eastAsia="Arial" w:hAnsi="Arial" w:cs="Arial"/>
          <w:sz w:val="24"/>
          <w:szCs w:val="24"/>
        </w:rPr>
        <w:t>o próximo produto para o processo de harmonização regulatória.</w:t>
      </w:r>
      <w:r>
        <w:rPr>
          <w:rFonts w:ascii="Arial" w:eastAsia="Arial" w:hAnsi="Arial" w:cs="Arial"/>
          <w:sz w:val="24"/>
          <w:szCs w:val="24"/>
        </w:rPr>
        <w:t xml:space="preserve"> Por seu caráter permanente, o quadro seguirá em processo de manutenção e atualização por esta Comissão.</w:t>
      </w:r>
    </w:p>
    <w:p w14:paraId="43B9DD75" w14:textId="77777777" w:rsidR="00187D38" w:rsidRDefault="00187D38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7F0523" w14:textId="77777777" w:rsidR="00FC27DD" w:rsidRDefault="00FC27DD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8B346E" w14:textId="77777777" w:rsidR="00FC27DD" w:rsidRDefault="00FC27DD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B2A13A" w14:textId="77777777" w:rsidR="00FC27DD" w:rsidRPr="00FC27DD" w:rsidRDefault="00FC27DD" w:rsidP="00FC27D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i/>
          <w:sz w:val="16"/>
        </w:rPr>
      </w:pPr>
      <w:r w:rsidRPr="00FC27DD">
        <w:rPr>
          <w:rFonts w:ascii="Arial" w:hAnsi="Arial" w:cs="Arial"/>
          <w:b/>
          <w:i/>
          <w:sz w:val="16"/>
        </w:rPr>
        <w:t>Secretaria do MERCOSUR</w:t>
      </w:r>
    </w:p>
    <w:p w14:paraId="77E0353D" w14:textId="77777777" w:rsidR="00FC27DD" w:rsidRPr="00FC27DD" w:rsidRDefault="00FC27DD" w:rsidP="00FC27D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FC27DD">
        <w:rPr>
          <w:rFonts w:ascii="Arial" w:hAnsi="Arial" w:cs="Arial"/>
          <w:b/>
          <w:sz w:val="16"/>
        </w:rPr>
        <w:t xml:space="preserve">  Arquivo Oficial</w:t>
      </w:r>
    </w:p>
    <w:p w14:paraId="6F675912" w14:textId="77777777" w:rsidR="00FC27DD" w:rsidRPr="00FC27DD" w:rsidRDefault="00FC27DD" w:rsidP="00FC27D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color w:val="000000"/>
        </w:rPr>
      </w:pPr>
      <w:r w:rsidRPr="00FC27DD">
        <w:rPr>
          <w:rFonts w:ascii="Arial" w:hAnsi="Arial" w:cs="Arial"/>
          <w:sz w:val="16"/>
        </w:rPr>
        <w:t>www.mercosul.int</w:t>
      </w:r>
    </w:p>
    <w:p w14:paraId="0F1E8ACA" w14:textId="77777777" w:rsidR="00FC27DD" w:rsidRDefault="00FC27DD" w:rsidP="00FC27DD">
      <w:pPr>
        <w:widowControl w:val="0"/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AC17E35" w14:textId="77777777" w:rsidR="00FC27DD" w:rsidRDefault="00FC27DD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B01CF0" w14:textId="77777777" w:rsidR="0057699B" w:rsidRPr="00C45D8A" w:rsidRDefault="0057699B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C4372E" w14:textId="54EFACA5" w:rsidR="00736E47" w:rsidRPr="00C45D8A" w:rsidRDefault="00285F66" w:rsidP="0057699B">
      <w:pPr>
        <w:pStyle w:val="Prrafodelista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  <w:b/>
          <w:sz w:val="24"/>
          <w:szCs w:val="24"/>
        </w:rPr>
      </w:pPr>
      <w:r w:rsidRPr="00C45D8A">
        <w:rPr>
          <w:rFonts w:ascii="Arial" w:eastAsia="Arial" w:hAnsi="Arial" w:cs="Arial"/>
          <w:b/>
          <w:sz w:val="24"/>
          <w:szCs w:val="24"/>
        </w:rPr>
        <w:t>PROJ</w:t>
      </w:r>
      <w:r w:rsidR="00130349" w:rsidRPr="00C45D8A">
        <w:rPr>
          <w:rFonts w:ascii="Arial" w:eastAsia="Arial" w:hAnsi="Arial" w:cs="Arial"/>
          <w:b/>
          <w:sz w:val="24"/>
          <w:szCs w:val="24"/>
        </w:rPr>
        <w:t>ETO</w:t>
      </w:r>
      <w:r w:rsidRPr="00C45D8A">
        <w:rPr>
          <w:rFonts w:ascii="Arial" w:eastAsia="Arial" w:hAnsi="Arial" w:cs="Arial"/>
          <w:b/>
          <w:sz w:val="24"/>
          <w:szCs w:val="24"/>
        </w:rPr>
        <w:t xml:space="preserve"> DE</w:t>
      </w:r>
      <w:r w:rsidR="00130349" w:rsidRPr="00C45D8A">
        <w:rPr>
          <w:rFonts w:ascii="Arial" w:eastAsia="Arial" w:hAnsi="Arial" w:cs="Arial"/>
          <w:b/>
          <w:sz w:val="24"/>
          <w:szCs w:val="24"/>
        </w:rPr>
        <w:t xml:space="preserve"> </w:t>
      </w:r>
      <w:r w:rsidRPr="00C45D8A">
        <w:rPr>
          <w:rFonts w:ascii="Arial" w:eastAsia="Arial" w:hAnsi="Arial" w:cs="Arial"/>
          <w:b/>
          <w:sz w:val="24"/>
          <w:szCs w:val="24"/>
        </w:rPr>
        <w:t>REGULAMENTO TÉCNICO DO MERCOSUL SOBRE “REQUISITOS GERAIS E ESPECÍFICOS DE SEGURANÇA DE APARELHOS ELETRODOMÉSTICOS E SIMILARES</w:t>
      </w:r>
      <w:r w:rsidR="006D1C4E" w:rsidRPr="00C45D8A">
        <w:rPr>
          <w:rFonts w:ascii="Arial" w:eastAsia="Arial" w:hAnsi="Arial" w:cs="Arial"/>
          <w:b/>
          <w:sz w:val="24"/>
          <w:szCs w:val="24"/>
        </w:rPr>
        <w:t>”</w:t>
      </w:r>
    </w:p>
    <w:p w14:paraId="7A9F2CE6" w14:textId="77777777" w:rsidR="00C45D8A" w:rsidRDefault="00C45D8A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17D19B" w14:textId="42C1C3A6" w:rsidR="00285F66" w:rsidRDefault="00285F66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5D8A">
        <w:rPr>
          <w:rFonts w:ascii="Arial" w:eastAsia="Arial" w:hAnsi="Arial" w:cs="Arial"/>
          <w:sz w:val="24"/>
          <w:szCs w:val="24"/>
        </w:rPr>
        <w:t>As delegações continuaram com a elaboração do RTM sobre “Requisitos Gerais e Específicos de Segurança de Aparelhos Eletrodomésticos e Similares”, onde foram feitas as seguintes observações:</w:t>
      </w:r>
    </w:p>
    <w:p w14:paraId="08178637" w14:textId="77777777" w:rsidR="009A0240" w:rsidRPr="00C45D8A" w:rsidRDefault="009A0240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DD55AB" w14:textId="5A442BC6" w:rsidR="00285F66" w:rsidRPr="00C45D8A" w:rsidRDefault="001D7131" w:rsidP="0057699B">
      <w:pPr>
        <w:pStyle w:val="Prrafodelista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C45D8A">
        <w:rPr>
          <w:rFonts w:ascii="Arial" w:eastAsia="Arial" w:hAnsi="Arial" w:cs="Arial"/>
          <w:sz w:val="24"/>
          <w:szCs w:val="24"/>
        </w:rPr>
        <w:t xml:space="preserve">Manter as </w:t>
      </w:r>
      <w:r w:rsidR="00285F66" w:rsidRPr="00C45D8A">
        <w:rPr>
          <w:rFonts w:ascii="Arial" w:eastAsia="Arial" w:hAnsi="Arial" w:cs="Arial"/>
          <w:sz w:val="24"/>
          <w:szCs w:val="24"/>
        </w:rPr>
        <w:t xml:space="preserve">classes de isolamento permitidas, de acordo com o disposto na </w:t>
      </w:r>
      <w:r w:rsidR="006F64A2" w:rsidRPr="00C45D8A">
        <w:rPr>
          <w:rFonts w:ascii="Arial" w:eastAsia="Arial" w:hAnsi="Arial" w:cs="Arial"/>
          <w:sz w:val="24"/>
          <w:szCs w:val="24"/>
        </w:rPr>
        <w:t xml:space="preserve">Resolução </w:t>
      </w:r>
      <w:r w:rsidR="00285F66" w:rsidRPr="00C45D8A">
        <w:rPr>
          <w:rFonts w:ascii="Arial" w:eastAsia="Arial" w:hAnsi="Arial" w:cs="Arial"/>
          <w:sz w:val="24"/>
          <w:szCs w:val="24"/>
        </w:rPr>
        <w:t>GMC N° 35/08 e o estabelecido na norma IEC 60335 -1. Isso de acordo com as proibições das regulamenta</w:t>
      </w:r>
      <w:r w:rsidR="006D1C4E" w:rsidRPr="00C45D8A">
        <w:rPr>
          <w:rFonts w:ascii="Arial" w:eastAsia="Arial" w:hAnsi="Arial" w:cs="Arial"/>
          <w:sz w:val="24"/>
          <w:szCs w:val="24"/>
        </w:rPr>
        <w:t>ções internas dos estados parte;</w:t>
      </w:r>
    </w:p>
    <w:p w14:paraId="6C2C6B84" w14:textId="10B695B8" w:rsidR="00285F66" w:rsidRDefault="00D96D9E" w:rsidP="0057699B">
      <w:pPr>
        <w:pStyle w:val="Prrafodelista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Analisar</w:t>
      </w:r>
      <w:r w:rsidR="00285F66" w:rsidRPr="00C45D8A">
        <w:rPr>
          <w:rFonts w:ascii="Arial" w:eastAsia="Arial" w:hAnsi="Arial" w:cs="Arial"/>
          <w:sz w:val="24"/>
          <w:szCs w:val="24"/>
        </w:rPr>
        <w:t xml:space="preserve"> a tensão mínima permitida de acordo com o disposto na </w:t>
      </w:r>
      <w:r w:rsidR="006F64A2" w:rsidRPr="00C45D8A">
        <w:rPr>
          <w:rFonts w:ascii="Arial" w:eastAsia="Arial" w:hAnsi="Arial" w:cs="Arial"/>
          <w:sz w:val="24"/>
          <w:szCs w:val="24"/>
        </w:rPr>
        <w:t xml:space="preserve">Resolução </w:t>
      </w:r>
      <w:r w:rsidR="00285F66" w:rsidRPr="00C45D8A">
        <w:rPr>
          <w:rFonts w:ascii="Arial" w:eastAsia="Arial" w:hAnsi="Arial" w:cs="Arial"/>
          <w:sz w:val="24"/>
          <w:szCs w:val="24"/>
        </w:rPr>
        <w:t>GMC N° 35/08 e de acordo com a tensão</w:t>
      </w:r>
      <w:r w:rsidR="006D1C4E" w:rsidRPr="00C45D8A">
        <w:rPr>
          <w:rFonts w:ascii="Arial" w:eastAsia="Arial" w:hAnsi="Arial" w:cs="Arial"/>
          <w:sz w:val="24"/>
          <w:szCs w:val="24"/>
        </w:rPr>
        <w:t xml:space="preserve"> permitida na norma IEC 60335-1;</w:t>
      </w:r>
    </w:p>
    <w:p w14:paraId="60D08FD2" w14:textId="1EFFAD00" w:rsidR="00D96D9E" w:rsidRDefault="00D96D9E" w:rsidP="0057699B">
      <w:pPr>
        <w:pStyle w:val="Prrafodelista"/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D96D9E">
        <w:rPr>
          <w:rFonts w:ascii="Arial" w:eastAsia="Arial" w:hAnsi="Arial" w:cs="Arial"/>
          <w:sz w:val="24"/>
          <w:szCs w:val="24"/>
        </w:rPr>
        <w:t>Analisar a proposta da delegação brasileira de inclusão dos aparelhos eletrodomésticos com tensão nominal inferior a 50 V e que se alimentam mediante baterias recargáveis no próprio aparelho, através de uma base de carregadora ou uma fonte de alimentaç</w:t>
      </w:r>
      <w:r w:rsidR="006F64A2">
        <w:rPr>
          <w:rFonts w:ascii="Arial" w:eastAsia="Arial" w:hAnsi="Arial" w:cs="Arial"/>
          <w:sz w:val="24"/>
          <w:szCs w:val="24"/>
        </w:rPr>
        <w:t>ão;</w:t>
      </w:r>
      <w:r w:rsidR="00727B03">
        <w:rPr>
          <w:rFonts w:ascii="Arial" w:eastAsia="Arial" w:hAnsi="Arial" w:cs="Arial"/>
          <w:sz w:val="24"/>
          <w:szCs w:val="24"/>
        </w:rPr>
        <w:t xml:space="preserve"> e</w:t>
      </w:r>
    </w:p>
    <w:p w14:paraId="7A43F0B6" w14:textId="17186C4E" w:rsidR="00FB3EAB" w:rsidRDefault="00D96D9E" w:rsidP="004C105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B3EAB">
        <w:rPr>
          <w:rFonts w:ascii="Arial" w:hAnsi="Arial" w:cs="Arial"/>
          <w:sz w:val="24"/>
          <w:szCs w:val="24"/>
        </w:rPr>
        <w:t xml:space="preserve">Cada </w:t>
      </w:r>
      <w:r w:rsidR="006F64A2">
        <w:rPr>
          <w:rFonts w:ascii="Arial" w:hAnsi="Arial" w:cs="Arial"/>
          <w:sz w:val="24"/>
          <w:szCs w:val="24"/>
        </w:rPr>
        <w:t>delegação</w:t>
      </w:r>
      <w:r w:rsidRPr="00FB3EAB">
        <w:rPr>
          <w:rFonts w:ascii="Arial" w:hAnsi="Arial" w:cs="Arial"/>
          <w:sz w:val="24"/>
          <w:szCs w:val="24"/>
        </w:rPr>
        <w:t xml:space="preserve"> deve fazer consultas internas sobre a possibilidade de estabelecer o alcance das normas IEC utilizadas na normativa para os aparelhos eletrodomésticos </w:t>
      </w:r>
      <w:r w:rsidR="00FB3EAB" w:rsidRPr="00FB3EAB">
        <w:rPr>
          <w:rFonts w:ascii="Arial" w:hAnsi="Arial" w:cs="Arial"/>
          <w:sz w:val="24"/>
          <w:szCs w:val="24"/>
        </w:rPr>
        <w:t>e</w:t>
      </w:r>
      <w:r w:rsidR="00727B03">
        <w:rPr>
          <w:rFonts w:ascii="Arial" w:hAnsi="Arial" w:cs="Arial"/>
          <w:sz w:val="24"/>
          <w:szCs w:val="24"/>
        </w:rPr>
        <w:t xml:space="preserve"> similares.</w:t>
      </w:r>
    </w:p>
    <w:p w14:paraId="6F72EDE4" w14:textId="77777777" w:rsidR="0067569D" w:rsidRDefault="0067569D" w:rsidP="0067569D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C57222" w14:textId="6410692A" w:rsidR="0067569D" w:rsidRPr="0067569D" w:rsidRDefault="0067569D" w:rsidP="0067569D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7569D">
        <w:rPr>
          <w:rFonts w:ascii="Arial" w:eastAsia="Arial" w:hAnsi="Arial" w:cs="Arial"/>
          <w:sz w:val="24"/>
          <w:szCs w:val="24"/>
        </w:rPr>
        <w:t xml:space="preserve">No </w:t>
      </w:r>
      <w:r w:rsidR="009A0240">
        <w:rPr>
          <w:rFonts w:ascii="Arial" w:eastAsia="Arial" w:hAnsi="Arial" w:cs="Arial"/>
          <w:b/>
          <w:sz w:val="24"/>
          <w:szCs w:val="24"/>
        </w:rPr>
        <w:t>Agregado</w:t>
      </w:r>
      <w:r w:rsidRPr="0067569D">
        <w:rPr>
          <w:rFonts w:ascii="Arial" w:eastAsia="Arial" w:hAnsi="Arial" w:cs="Arial"/>
          <w:b/>
          <w:sz w:val="24"/>
          <w:szCs w:val="24"/>
        </w:rPr>
        <w:t xml:space="preserve"> IV </w:t>
      </w:r>
      <w:r w:rsidR="009A0240">
        <w:rPr>
          <w:rFonts w:ascii="Arial" w:eastAsia="Arial" w:hAnsi="Arial" w:cs="Arial"/>
          <w:b/>
          <w:sz w:val="24"/>
          <w:szCs w:val="24"/>
        </w:rPr>
        <w:t xml:space="preserve">- </w:t>
      </w:r>
      <w:r w:rsidRPr="0067569D">
        <w:rPr>
          <w:rFonts w:ascii="Arial" w:eastAsia="Arial" w:hAnsi="Arial" w:cs="Arial"/>
          <w:b/>
          <w:sz w:val="24"/>
          <w:szCs w:val="24"/>
        </w:rPr>
        <w:t>RESERVADO</w:t>
      </w:r>
      <w:r w:rsidRPr="0067569D">
        <w:rPr>
          <w:rFonts w:ascii="Arial" w:eastAsia="Arial" w:hAnsi="Arial" w:cs="Arial"/>
          <w:sz w:val="24"/>
          <w:szCs w:val="24"/>
        </w:rPr>
        <w:t>, encontra-se o documento de trabalho relativo ao RTM sobre os “Requisitos Gerais e Específicos de Segurança de Aparelhos Eletrodomésticos e Similares”, para o qual se acordou prosseguir na próxima reunião com a discussão do mesmo com base nas observações apresentadas.</w:t>
      </w:r>
    </w:p>
    <w:p w14:paraId="09CE9CFE" w14:textId="786CF7B2" w:rsidR="00600A37" w:rsidRDefault="00600A37" w:rsidP="009A0240">
      <w:pPr>
        <w:widowControl w:val="0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832B03" w14:textId="77777777" w:rsidR="0050573F" w:rsidRPr="00C45D8A" w:rsidRDefault="0050573F" w:rsidP="0057699B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9AFF7C" w14:textId="2EE45FD6" w:rsidR="00862153" w:rsidRPr="009A0240" w:rsidRDefault="00862153" w:rsidP="0057699B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eastAsia="Arial" w:hAnsi="Arial" w:cs="Arial"/>
          <w:b/>
          <w:sz w:val="24"/>
          <w:szCs w:val="24"/>
          <w:lang w:val="es-UY"/>
        </w:rPr>
      </w:pPr>
      <w:r w:rsidRPr="009A0240">
        <w:rPr>
          <w:rFonts w:ascii="Arial" w:eastAsia="Arial" w:hAnsi="Arial" w:cs="Arial"/>
          <w:b/>
          <w:sz w:val="24"/>
          <w:szCs w:val="24"/>
          <w:lang w:val="es-UY"/>
        </w:rPr>
        <w:t>INCORPORACIÓN DE LA NORMATIVA MERCOSUR AL ORDENAMIENTO JURÍDICO NACIONAL DE LOS ESTADOS PARTES</w:t>
      </w:r>
    </w:p>
    <w:p w14:paraId="037A37BD" w14:textId="77777777" w:rsidR="00C45D8A" w:rsidRPr="009A0240" w:rsidRDefault="00C45D8A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UY"/>
        </w:rPr>
      </w:pPr>
    </w:p>
    <w:p w14:paraId="18838787" w14:textId="4B65DE39" w:rsidR="00C45D8A" w:rsidRDefault="00C45D8A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5D8A">
        <w:rPr>
          <w:rFonts w:ascii="Arial" w:eastAsia="Arial" w:hAnsi="Arial" w:cs="Arial"/>
          <w:sz w:val="24"/>
          <w:szCs w:val="24"/>
        </w:rPr>
        <w:t>Nesta reunião, não foram comunicadas incorporações da normativa do MERCOSUL ao ordenamento jurídico nacional dos Estados Partes.</w:t>
      </w:r>
    </w:p>
    <w:p w14:paraId="3F5693CF" w14:textId="77777777" w:rsidR="00265532" w:rsidRDefault="00265532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1612E4" w14:textId="77777777" w:rsidR="0050573F" w:rsidRPr="00C45D8A" w:rsidRDefault="0050573F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9E32AE" w14:textId="5750CD93" w:rsidR="00FA0CC2" w:rsidRPr="00C45D8A" w:rsidRDefault="008D4DF4" w:rsidP="0057699B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4"/>
          <w:szCs w:val="24"/>
        </w:rPr>
      </w:pPr>
      <w:r w:rsidRPr="00C45D8A">
        <w:rPr>
          <w:rFonts w:ascii="Arial" w:eastAsia="Arial" w:hAnsi="Arial" w:cs="Arial"/>
          <w:b/>
          <w:sz w:val="24"/>
          <w:szCs w:val="24"/>
        </w:rPr>
        <w:t>AGENDA D</w:t>
      </w:r>
      <w:r w:rsidR="005D52E2">
        <w:rPr>
          <w:rFonts w:ascii="Arial" w:eastAsia="Arial" w:hAnsi="Arial" w:cs="Arial"/>
          <w:b/>
          <w:sz w:val="24"/>
          <w:szCs w:val="24"/>
        </w:rPr>
        <w:t>A</w:t>
      </w:r>
      <w:r w:rsidRPr="00C45D8A">
        <w:rPr>
          <w:rFonts w:ascii="Arial" w:eastAsia="Arial" w:hAnsi="Arial" w:cs="Arial"/>
          <w:b/>
          <w:sz w:val="24"/>
          <w:szCs w:val="24"/>
        </w:rPr>
        <w:t xml:space="preserve"> PRÓXIMA REUNI</w:t>
      </w:r>
      <w:r w:rsidR="005D52E2">
        <w:rPr>
          <w:rFonts w:ascii="Arial" w:eastAsia="Arial" w:hAnsi="Arial" w:cs="Arial"/>
          <w:b/>
          <w:sz w:val="24"/>
          <w:szCs w:val="24"/>
        </w:rPr>
        <w:t>ÃO</w:t>
      </w:r>
    </w:p>
    <w:p w14:paraId="0F5642EA" w14:textId="77777777" w:rsidR="00C45D8A" w:rsidRDefault="00C45D8A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6021D5" w14:textId="783D55C5" w:rsidR="00337B89" w:rsidRPr="00C45D8A" w:rsidRDefault="00C45D8A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5D8A">
        <w:rPr>
          <w:rFonts w:ascii="Arial" w:eastAsia="Arial" w:hAnsi="Arial" w:cs="Arial"/>
          <w:sz w:val="24"/>
          <w:szCs w:val="24"/>
        </w:rPr>
        <w:t xml:space="preserve">A agenda da próxima reunião consta como </w:t>
      </w:r>
      <w:r w:rsidR="009A0240">
        <w:rPr>
          <w:rFonts w:ascii="Arial" w:eastAsia="Arial" w:hAnsi="Arial" w:cs="Arial"/>
          <w:b/>
          <w:sz w:val="24"/>
          <w:szCs w:val="24"/>
        </w:rPr>
        <w:t>Agregado</w:t>
      </w:r>
      <w:r w:rsidRPr="00C45D8A">
        <w:rPr>
          <w:rFonts w:ascii="Arial" w:eastAsia="Arial" w:hAnsi="Arial" w:cs="Arial"/>
          <w:b/>
          <w:sz w:val="24"/>
          <w:szCs w:val="24"/>
        </w:rPr>
        <w:t xml:space="preserve"> V</w:t>
      </w:r>
      <w:r w:rsidRPr="00C45D8A">
        <w:rPr>
          <w:rFonts w:ascii="Arial" w:eastAsia="Arial" w:hAnsi="Arial" w:cs="Arial"/>
          <w:sz w:val="24"/>
          <w:szCs w:val="24"/>
        </w:rPr>
        <w:t>.</w:t>
      </w:r>
    </w:p>
    <w:p w14:paraId="3E596F06" w14:textId="77777777" w:rsidR="009A0240" w:rsidRDefault="009A0240" w:rsidP="009A024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4A384E7" w14:textId="77777777" w:rsidR="009A0240" w:rsidRDefault="009A0240" w:rsidP="009A024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2E2C4E8" w14:textId="5B6C9BAC" w:rsidR="00FA0CC2" w:rsidRPr="00C45D8A" w:rsidRDefault="008D4DF4" w:rsidP="009A0240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45D8A">
        <w:rPr>
          <w:rFonts w:ascii="Arial" w:eastAsia="Arial" w:hAnsi="Arial" w:cs="Arial"/>
          <w:b/>
          <w:sz w:val="24"/>
          <w:szCs w:val="24"/>
        </w:rPr>
        <w:t xml:space="preserve">LISTA DE </w:t>
      </w:r>
      <w:r w:rsidR="009A0240">
        <w:rPr>
          <w:rFonts w:ascii="Arial" w:eastAsia="Arial" w:hAnsi="Arial" w:cs="Arial"/>
          <w:b/>
          <w:sz w:val="24"/>
          <w:szCs w:val="24"/>
        </w:rPr>
        <w:t>AGREGADOS</w:t>
      </w:r>
    </w:p>
    <w:p w14:paraId="6C32F84E" w14:textId="77777777" w:rsidR="005D52E2" w:rsidRDefault="005D52E2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EEBCBE" w14:textId="5AC46A53" w:rsidR="00FA0CC2" w:rsidRDefault="00C45D8A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5D8A">
        <w:rPr>
          <w:rFonts w:ascii="Arial" w:eastAsia="Arial" w:hAnsi="Arial" w:cs="Arial"/>
          <w:sz w:val="24"/>
          <w:szCs w:val="24"/>
        </w:rPr>
        <w:t xml:space="preserve">Os </w:t>
      </w:r>
      <w:r w:rsidR="009A0240">
        <w:rPr>
          <w:rFonts w:ascii="Arial" w:eastAsia="Arial" w:hAnsi="Arial" w:cs="Arial"/>
          <w:sz w:val="24"/>
          <w:szCs w:val="24"/>
        </w:rPr>
        <w:t>Agregados</w:t>
      </w:r>
      <w:r w:rsidRPr="00C45D8A">
        <w:rPr>
          <w:rFonts w:ascii="Arial" w:eastAsia="Arial" w:hAnsi="Arial" w:cs="Arial"/>
          <w:sz w:val="24"/>
          <w:szCs w:val="24"/>
        </w:rPr>
        <w:t xml:space="preserve"> que fazem parte d</w:t>
      </w:r>
      <w:r w:rsidR="005D52E2">
        <w:rPr>
          <w:rFonts w:ascii="Arial" w:eastAsia="Arial" w:hAnsi="Arial" w:cs="Arial"/>
          <w:sz w:val="24"/>
          <w:szCs w:val="24"/>
        </w:rPr>
        <w:t>est</w:t>
      </w:r>
      <w:r w:rsidRPr="00C45D8A">
        <w:rPr>
          <w:rFonts w:ascii="Arial" w:eastAsia="Arial" w:hAnsi="Arial" w:cs="Arial"/>
          <w:sz w:val="24"/>
          <w:szCs w:val="24"/>
        </w:rPr>
        <w:t>a Ata são os seguintes:</w:t>
      </w:r>
    </w:p>
    <w:p w14:paraId="0639A31B" w14:textId="77777777" w:rsidR="005D52E2" w:rsidRPr="00C45D8A" w:rsidRDefault="005D52E2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9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7140"/>
      </w:tblGrid>
      <w:tr w:rsidR="00FA0CC2" w:rsidRPr="00C45D8A" w14:paraId="1C3B98EE" w14:textId="77777777" w:rsidTr="00FC27DD">
        <w:trPr>
          <w:trHeight w:val="389"/>
        </w:trPr>
        <w:tc>
          <w:tcPr>
            <w:tcW w:w="1830" w:type="dxa"/>
          </w:tcPr>
          <w:p w14:paraId="67CBA767" w14:textId="515FCAEC" w:rsidR="00FA0CC2" w:rsidRPr="00C45D8A" w:rsidRDefault="009A0240" w:rsidP="00FC27DD">
            <w:pPr>
              <w:widowControl w:val="0"/>
              <w:spacing w:after="0" w:line="240" w:lineRule="auto"/>
              <w:ind w:right="-18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D4DF4"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I </w:t>
            </w:r>
            <w:r w:rsidR="008D4DF4" w:rsidRPr="00C45D8A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7140" w:type="dxa"/>
          </w:tcPr>
          <w:p w14:paraId="0AE20738" w14:textId="77777777" w:rsidR="00FA0CC2" w:rsidRPr="00C45D8A" w:rsidRDefault="008D4DF4" w:rsidP="00FC27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sz w:val="24"/>
                <w:szCs w:val="24"/>
              </w:rPr>
              <w:t>Lista de Participantes</w:t>
            </w:r>
          </w:p>
        </w:tc>
      </w:tr>
      <w:tr w:rsidR="00FA0CC2" w:rsidRPr="00C45D8A" w14:paraId="52481EF0" w14:textId="77777777" w:rsidTr="00FC27DD">
        <w:trPr>
          <w:trHeight w:val="408"/>
        </w:trPr>
        <w:tc>
          <w:tcPr>
            <w:tcW w:w="1830" w:type="dxa"/>
          </w:tcPr>
          <w:p w14:paraId="3566B508" w14:textId="7598B48A" w:rsidR="00FA0CC2" w:rsidRPr="00C45D8A" w:rsidRDefault="009A0240" w:rsidP="00FC27DD">
            <w:pPr>
              <w:widowControl w:val="0"/>
              <w:spacing w:after="0" w:line="240" w:lineRule="auto"/>
              <w:ind w:right="-18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Agregado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D4DF4"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7140" w:type="dxa"/>
          </w:tcPr>
          <w:p w14:paraId="403BD430" w14:textId="77777777" w:rsidR="00FA0CC2" w:rsidRPr="00C45D8A" w:rsidRDefault="008D4DF4" w:rsidP="00FC27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sz w:val="24"/>
                <w:szCs w:val="24"/>
              </w:rPr>
              <w:t xml:space="preserve">Agenda </w:t>
            </w:r>
          </w:p>
        </w:tc>
      </w:tr>
      <w:tr w:rsidR="00FA0CC2" w:rsidRPr="00C45D8A" w14:paraId="5A577A5D" w14:textId="77777777" w:rsidTr="00FC27DD">
        <w:trPr>
          <w:trHeight w:val="696"/>
        </w:trPr>
        <w:tc>
          <w:tcPr>
            <w:tcW w:w="1830" w:type="dxa"/>
          </w:tcPr>
          <w:p w14:paraId="33D7AD70" w14:textId="50446968" w:rsidR="00FA0CC2" w:rsidRPr="00C45D8A" w:rsidRDefault="009A0240" w:rsidP="00FC27DD">
            <w:pPr>
              <w:widowControl w:val="0"/>
              <w:spacing w:after="0" w:line="240" w:lineRule="auto"/>
              <w:ind w:right="-18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D4DF4" w:rsidRPr="00C45D8A">
              <w:rPr>
                <w:rFonts w:ascii="Arial" w:eastAsia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7140" w:type="dxa"/>
          </w:tcPr>
          <w:p w14:paraId="742569C4" w14:textId="4ADB8680" w:rsidR="00FA0CC2" w:rsidRPr="00C45D8A" w:rsidRDefault="009A0240" w:rsidP="00FC27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RESERVADO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="005D52E2" w:rsidRPr="00C45D8A">
              <w:rPr>
                <w:rFonts w:ascii="Arial" w:eastAsia="Arial" w:hAnsi="Arial" w:cs="Arial"/>
                <w:sz w:val="24"/>
                <w:szCs w:val="24"/>
              </w:rPr>
              <w:t xml:space="preserve">Quadro comparativo relativo às regulamentações nacionais relativas à Segurança de Produtos Elétricos  </w:t>
            </w:r>
          </w:p>
        </w:tc>
      </w:tr>
      <w:tr w:rsidR="00FA0CC2" w:rsidRPr="00C45D8A" w14:paraId="2F60805A" w14:textId="77777777" w:rsidTr="00FC27DD">
        <w:trPr>
          <w:trHeight w:val="975"/>
        </w:trPr>
        <w:tc>
          <w:tcPr>
            <w:tcW w:w="1830" w:type="dxa"/>
          </w:tcPr>
          <w:p w14:paraId="68FE2CDB" w14:textId="0D844E8A" w:rsidR="00FA0CC2" w:rsidRPr="00C45D8A" w:rsidRDefault="009A0240" w:rsidP="00FC27DD">
            <w:pPr>
              <w:widowControl w:val="0"/>
              <w:spacing w:after="0" w:line="240" w:lineRule="auto"/>
              <w:ind w:right="-18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D4DF4" w:rsidRPr="00C45D8A">
              <w:rPr>
                <w:rFonts w:ascii="Arial" w:eastAsia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7140" w:type="dxa"/>
          </w:tcPr>
          <w:p w14:paraId="7A0BBD0C" w14:textId="3AA19AC3" w:rsidR="00FA0CC2" w:rsidRPr="00C45D8A" w:rsidRDefault="009A0240" w:rsidP="00FC27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RESERVADO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="005D52E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5D52E2" w:rsidRPr="00C45D8A">
              <w:rPr>
                <w:rFonts w:ascii="Arial" w:eastAsia="Arial" w:hAnsi="Arial" w:cs="Arial"/>
                <w:sz w:val="24"/>
                <w:szCs w:val="24"/>
              </w:rPr>
              <w:t>ocumento de trabalho relativo ao RTM sobre os “Requisitos Gerais e Específicos de Segurança de Aparelhos Eletrodomésticos e Similares”</w:t>
            </w:r>
            <w:r w:rsidR="005D52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D52E2" w:rsidRPr="00C45D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4529C" w:rsidRPr="00C45D8A" w14:paraId="3EB3A45F" w14:textId="77777777" w:rsidTr="00FC27DD">
        <w:trPr>
          <w:trHeight w:val="421"/>
        </w:trPr>
        <w:tc>
          <w:tcPr>
            <w:tcW w:w="1830" w:type="dxa"/>
          </w:tcPr>
          <w:p w14:paraId="6C57E103" w14:textId="08816E0B" w:rsidR="0014529C" w:rsidRPr="00C45D8A" w:rsidRDefault="009A0240" w:rsidP="00FC27DD">
            <w:pPr>
              <w:widowControl w:val="0"/>
              <w:spacing w:after="0" w:line="240" w:lineRule="auto"/>
              <w:ind w:right="-18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Agregado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4529C" w:rsidRPr="00C45D8A">
              <w:rPr>
                <w:rFonts w:ascii="Arial" w:eastAsia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7140" w:type="dxa"/>
          </w:tcPr>
          <w:p w14:paraId="02602D39" w14:textId="3089B75B" w:rsidR="0014529C" w:rsidRPr="00C45D8A" w:rsidRDefault="005D52E2" w:rsidP="00FC27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sz w:val="24"/>
                <w:szCs w:val="24"/>
              </w:rPr>
              <w:t>Agenda da próxima reunião</w:t>
            </w:r>
          </w:p>
        </w:tc>
      </w:tr>
    </w:tbl>
    <w:p w14:paraId="6B36D621" w14:textId="77777777" w:rsidR="00FA0CC2" w:rsidRPr="00C45D8A" w:rsidRDefault="00FA0CC2" w:rsidP="0057699B">
      <w:pPr>
        <w:widowControl w:val="0"/>
        <w:spacing w:after="0" w:line="240" w:lineRule="auto"/>
        <w:ind w:left="2832" w:hanging="2832"/>
        <w:jc w:val="both"/>
        <w:rPr>
          <w:rFonts w:ascii="Arial" w:eastAsia="Arial" w:hAnsi="Arial" w:cs="Arial"/>
          <w:b/>
          <w:sz w:val="24"/>
          <w:szCs w:val="24"/>
        </w:rPr>
      </w:pPr>
    </w:p>
    <w:p w14:paraId="55CFF588" w14:textId="54C6C055" w:rsidR="0097024E" w:rsidRPr="00C45D8A" w:rsidRDefault="0097024E" w:rsidP="0057699B">
      <w:pPr>
        <w:widowControl w:val="0"/>
        <w:spacing w:after="0" w:line="240" w:lineRule="auto"/>
        <w:ind w:left="2832" w:hanging="2832"/>
        <w:jc w:val="both"/>
        <w:rPr>
          <w:rFonts w:ascii="Arial" w:eastAsia="Arial" w:hAnsi="Arial" w:cs="Arial"/>
          <w:b/>
          <w:sz w:val="24"/>
          <w:szCs w:val="24"/>
        </w:rPr>
      </w:pPr>
    </w:p>
    <w:p w14:paraId="72406CCC" w14:textId="77777777" w:rsidR="0057699B" w:rsidRDefault="0057699B" w:rsidP="0057699B">
      <w:pPr>
        <w:widowControl w:val="0"/>
        <w:spacing w:after="0" w:line="240" w:lineRule="auto"/>
        <w:ind w:left="2832" w:hanging="2832"/>
        <w:jc w:val="both"/>
        <w:rPr>
          <w:rFonts w:ascii="Arial" w:eastAsia="Arial" w:hAnsi="Arial" w:cs="Arial"/>
          <w:b/>
          <w:sz w:val="24"/>
          <w:szCs w:val="24"/>
        </w:rPr>
      </w:pPr>
    </w:p>
    <w:p w14:paraId="3E204671" w14:textId="77777777" w:rsidR="001D4D3A" w:rsidRPr="00C45D8A" w:rsidRDefault="001D4D3A" w:rsidP="0057699B">
      <w:pPr>
        <w:widowControl w:val="0"/>
        <w:spacing w:after="0" w:line="240" w:lineRule="auto"/>
        <w:ind w:left="2832" w:hanging="2832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W w:w="91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68"/>
        <w:gridCol w:w="4567"/>
      </w:tblGrid>
      <w:tr w:rsidR="00FA0CC2" w:rsidRPr="00C45D8A" w14:paraId="4EFAB336" w14:textId="77777777" w:rsidTr="0057699B">
        <w:trPr>
          <w:trHeight w:val="2744"/>
          <w:jc w:val="center"/>
        </w:trPr>
        <w:tc>
          <w:tcPr>
            <w:tcW w:w="4568" w:type="dxa"/>
          </w:tcPr>
          <w:p w14:paraId="0314E892" w14:textId="77777777" w:rsidR="00FA0CC2" w:rsidRDefault="00FA0CC2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17C5C4" w14:textId="77777777" w:rsidR="000859F6" w:rsidRPr="00C45D8A" w:rsidRDefault="000859F6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2AD638" w14:textId="77777777" w:rsidR="00FA0CC2" w:rsidRPr="00C45D8A" w:rsidRDefault="008D4DF4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_______________________________</w:t>
            </w:r>
          </w:p>
          <w:p w14:paraId="0A69107F" w14:textId="5CC53E44" w:rsidR="00FA0CC2" w:rsidRPr="00C45D8A" w:rsidRDefault="008D4DF4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="00ED1426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la </w:t>
            </w:r>
            <w:r w:rsidR="00E26104" w:rsidRPr="00C45D8A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="00ED1426">
              <w:rPr>
                <w:rFonts w:ascii="Arial" w:eastAsia="Arial" w:hAnsi="Arial" w:cs="Arial"/>
                <w:b/>
                <w:sz w:val="24"/>
                <w:szCs w:val="24"/>
              </w:rPr>
              <w:t>elegação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d</w:t>
            </w:r>
            <w:r w:rsidR="00ED1426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Argentina</w:t>
            </w:r>
          </w:p>
          <w:p w14:paraId="7BAA7CB3" w14:textId="2BE667B5" w:rsidR="00FA0CC2" w:rsidRPr="00C45D8A" w:rsidRDefault="00891BFB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sz w:val="24"/>
                <w:szCs w:val="24"/>
              </w:rPr>
              <w:t>Horacio Cristian Vargas</w:t>
            </w:r>
          </w:p>
        </w:tc>
        <w:tc>
          <w:tcPr>
            <w:tcW w:w="4567" w:type="dxa"/>
          </w:tcPr>
          <w:p w14:paraId="567ED171" w14:textId="77777777" w:rsidR="00FA0CC2" w:rsidRDefault="00FA0CC2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0AF13A" w14:textId="77777777" w:rsidR="000859F6" w:rsidRPr="00C45D8A" w:rsidRDefault="000859F6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35C3FA" w14:textId="28D57545" w:rsidR="00154B22" w:rsidRPr="00C45D8A" w:rsidRDefault="00154B22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______________</w:t>
            </w:r>
            <w:r w:rsidR="000859F6">
              <w:rPr>
                <w:rFonts w:ascii="Arial" w:eastAsia="Arial" w:hAnsi="Arial" w:cs="Arial"/>
                <w:b/>
                <w:sz w:val="24"/>
                <w:szCs w:val="24"/>
              </w:rPr>
              <w:t>_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_____________</w:t>
            </w:r>
            <w:r w:rsidR="00ED1426">
              <w:rPr>
                <w:rFonts w:ascii="Arial" w:eastAsia="Arial" w:hAnsi="Arial" w:cs="Arial"/>
                <w:b/>
                <w:sz w:val="24"/>
                <w:szCs w:val="24"/>
              </w:rPr>
              <w:t>____</w:t>
            </w:r>
          </w:p>
          <w:p w14:paraId="52DDDAD8" w14:textId="05CC1607" w:rsidR="00E26104" w:rsidRPr="00C45D8A" w:rsidRDefault="00E26104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="00ED1426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la d</w:t>
            </w:r>
            <w:r w:rsidR="00ED1426">
              <w:rPr>
                <w:rFonts w:ascii="Arial" w:eastAsia="Arial" w:hAnsi="Arial" w:cs="Arial"/>
                <w:b/>
                <w:sz w:val="24"/>
                <w:szCs w:val="24"/>
              </w:rPr>
              <w:t>elegação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d</w:t>
            </w:r>
            <w:r w:rsidR="00ED1426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Brasil</w:t>
            </w:r>
          </w:p>
          <w:p w14:paraId="2421667D" w14:textId="17BE5302" w:rsidR="00E26104" w:rsidRPr="00C45D8A" w:rsidRDefault="00E26104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sz w:val="24"/>
                <w:szCs w:val="24"/>
              </w:rPr>
              <w:t>André César</w:t>
            </w:r>
            <w:r w:rsidR="0057699B">
              <w:rPr>
                <w:rFonts w:ascii="Arial" w:eastAsia="Arial" w:hAnsi="Arial" w:cs="Arial"/>
                <w:sz w:val="24"/>
                <w:szCs w:val="24"/>
              </w:rPr>
              <w:t xml:space="preserve"> de</w:t>
            </w:r>
            <w:r w:rsidRPr="00C45D8A">
              <w:rPr>
                <w:rFonts w:ascii="Arial" w:eastAsia="Arial" w:hAnsi="Arial" w:cs="Arial"/>
                <w:sz w:val="24"/>
                <w:szCs w:val="24"/>
              </w:rPr>
              <w:t xml:space="preserve"> Figueiredo</w:t>
            </w:r>
          </w:p>
          <w:p w14:paraId="164ACF2D" w14:textId="77777777" w:rsidR="00FA0CC2" w:rsidRPr="00C45D8A" w:rsidRDefault="00FA0CC2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C4B12" w:rsidRPr="00C45D8A" w14:paraId="3E45BEC3" w14:textId="77777777" w:rsidTr="0057699B">
        <w:trPr>
          <w:trHeight w:val="2744"/>
          <w:jc w:val="center"/>
        </w:trPr>
        <w:tc>
          <w:tcPr>
            <w:tcW w:w="4568" w:type="dxa"/>
          </w:tcPr>
          <w:p w14:paraId="1C4A0169" w14:textId="3CB4E333" w:rsidR="000C4B12" w:rsidRPr="00C45D8A" w:rsidRDefault="000C4B12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7CEB7B" w14:textId="77777777" w:rsidR="00E8634D" w:rsidRPr="00C45D8A" w:rsidRDefault="00E8634D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24CEB7" w14:textId="77777777" w:rsidR="000C4B12" w:rsidRPr="00C45D8A" w:rsidRDefault="000C4B12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_______________________________</w:t>
            </w:r>
          </w:p>
          <w:p w14:paraId="3168AC35" w14:textId="7F5E78DC" w:rsidR="00E26104" w:rsidRPr="00C45D8A" w:rsidRDefault="00ED1426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la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elegação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26104" w:rsidRPr="00C45D8A">
              <w:rPr>
                <w:rFonts w:ascii="Arial" w:eastAsia="Arial" w:hAnsi="Arial" w:cs="Arial"/>
                <w:b/>
                <w:sz w:val="24"/>
                <w:szCs w:val="24"/>
              </w:rPr>
              <w:t>Paragua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  <w:p w14:paraId="411F2DA7" w14:textId="486B948A" w:rsidR="00E26104" w:rsidRPr="00C45D8A" w:rsidRDefault="00D1793B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45D8A">
              <w:rPr>
                <w:rFonts w:ascii="Arial" w:hAnsi="Arial" w:cs="Arial"/>
                <w:color w:val="000000"/>
                <w:sz w:val="24"/>
                <w:szCs w:val="24"/>
              </w:rPr>
              <w:t>Raúl</w:t>
            </w:r>
            <w:proofErr w:type="spellEnd"/>
            <w:r w:rsidRPr="00C45D8A">
              <w:rPr>
                <w:rFonts w:ascii="Arial" w:hAnsi="Arial" w:cs="Arial"/>
                <w:color w:val="000000"/>
                <w:sz w:val="24"/>
                <w:szCs w:val="24"/>
              </w:rPr>
              <w:t xml:space="preserve"> González Paredes</w:t>
            </w:r>
          </w:p>
        </w:tc>
        <w:tc>
          <w:tcPr>
            <w:tcW w:w="4567" w:type="dxa"/>
          </w:tcPr>
          <w:p w14:paraId="64273862" w14:textId="0D6279E5" w:rsidR="000C4B12" w:rsidRPr="00C45D8A" w:rsidRDefault="000C4B12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5EB001E" w14:textId="77777777" w:rsidR="00E8634D" w:rsidRPr="00C45D8A" w:rsidRDefault="00E8634D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AAE3D6" w14:textId="2000980F" w:rsidR="000C4B12" w:rsidRPr="00C45D8A" w:rsidRDefault="000C4B12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____</w:t>
            </w:r>
            <w:r w:rsidR="00ED1426">
              <w:rPr>
                <w:rFonts w:ascii="Arial" w:eastAsia="Arial" w:hAnsi="Arial" w:cs="Arial"/>
                <w:b/>
                <w:sz w:val="24"/>
                <w:szCs w:val="24"/>
              </w:rPr>
              <w:t>__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____</w:t>
            </w:r>
            <w:r w:rsidR="000859F6">
              <w:rPr>
                <w:rFonts w:ascii="Arial" w:eastAsia="Arial" w:hAnsi="Arial" w:cs="Arial"/>
                <w:b/>
                <w:sz w:val="24"/>
                <w:szCs w:val="24"/>
              </w:rPr>
              <w:t>__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___________________</w:t>
            </w:r>
          </w:p>
          <w:p w14:paraId="2151D60E" w14:textId="143C8FEC" w:rsidR="00E26104" w:rsidRPr="00C45D8A" w:rsidRDefault="00ED1426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la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elegação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="00E26104"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Urugua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  <w:p w14:paraId="6A50F14B" w14:textId="3559A0F4" w:rsidR="000C4B12" w:rsidRPr="00C45D8A" w:rsidRDefault="00BE7A96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5D8A">
              <w:rPr>
                <w:rFonts w:ascii="Arial" w:hAnsi="Arial" w:cs="Arial"/>
                <w:color w:val="000000"/>
                <w:sz w:val="24"/>
                <w:szCs w:val="24"/>
              </w:rPr>
              <w:t>Fernando Bagalciague</w:t>
            </w:r>
          </w:p>
        </w:tc>
      </w:tr>
      <w:tr w:rsidR="00891BFB" w:rsidRPr="00C45D8A" w14:paraId="77C7D423" w14:textId="77777777" w:rsidTr="0057699B">
        <w:trPr>
          <w:trHeight w:val="2744"/>
          <w:jc w:val="center"/>
        </w:trPr>
        <w:tc>
          <w:tcPr>
            <w:tcW w:w="4568" w:type="dxa"/>
          </w:tcPr>
          <w:p w14:paraId="24E05EF3" w14:textId="3193C468" w:rsidR="00E26104" w:rsidRPr="00C45D8A" w:rsidRDefault="00E26104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E28B0C" w14:textId="69FD06DA" w:rsidR="00E8634D" w:rsidRPr="00C45D8A" w:rsidRDefault="00E8634D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FCBB94" w14:textId="77777777" w:rsidR="00E8634D" w:rsidRPr="00C45D8A" w:rsidRDefault="00E8634D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50835E" w14:textId="361D9B24" w:rsidR="00E26104" w:rsidRPr="00C45D8A" w:rsidRDefault="00E26104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_______________</w:t>
            </w:r>
            <w:r w:rsidR="000859F6">
              <w:rPr>
                <w:rFonts w:ascii="Arial" w:eastAsia="Arial" w:hAnsi="Arial" w:cs="Arial"/>
                <w:b/>
                <w:sz w:val="24"/>
                <w:szCs w:val="24"/>
              </w:rPr>
              <w:t>__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____________</w:t>
            </w:r>
          </w:p>
          <w:p w14:paraId="57CC8124" w14:textId="3885C835" w:rsidR="00E26104" w:rsidRPr="00C45D8A" w:rsidRDefault="00ED1426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>la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elegação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C45D8A">
              <w:rPr>
                <w:rFonts w:ascii="Arial" w:eastAsia="Arial" w:hAnsi="Arial" w:cs="Arial"/>
                <w:b/>
                <w:sz w:val="24"/>
                <w:szCs w:val="24"/>
              </w:rPr>
              <w:t xml:space="preserve"> Bolívia</w:t>
            </w:r>
          </w:p>
          <w:p w14:paraId="7E3018DE" w14:textId="2DF77486" w:rsidR="00E26104" w:rsidRPr="00C45D8A" w:rsidRDefault="00AF50D0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5D8A">
              <w:rPr>
                <w:rFonts w:ascii="Arial" w:eastAsia="Arial" w:hAnsi="Arial" w:cs="Arial"/>
                <w:sz w:val="24"/>
                <w:szCs w:val="24"/>
              </w:rPr>
              <w:t xml:space="preserve">Eva </w:t>
            </w:r>
            <w:r w:rsidR="00BE7A96" w:rsidRPr="00C45D8A">
              <w:rPr>
                <w:rFonts w:ascii="Arial" w:eastAsia="Arial" w:hAnsi="Arial" w:cs="Arial"/>
                <w:sz w:val="24"/>
                <w:szCs w:val="24"/>
              </w:rPr>
              <w:t xml:space="preserve">Raquel </w:t>
            </w:r>
            <w:r w:rsidRPr="00C45D8A">
              <w:rPr>
                <w:rFonts w:ascii="Arial" w:eastAsia="Arial" w:hAnsi="Arial" w:cs="Arial"/>
                <w:sz w:val="24"/>
                <w:szCs w:val="24"/>
              </w:rPr>
              <w:t>Nina</w:t>
            </w:r>
            <w:r w:rsidR="00BE7A96" w:rsidRPr="00C45D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37CCB" w:rsidRPr="00C45D8A">
              <w:rPr>
                <w:rFonts w:ascii="Arial" w:eastAsia="Arial" w:hAnsi="Arial" w:cs="Arial"/>
                <w:sz w:val="24"/>
                <w:szCs w:val="24"/>
              </w:rPr>
              <w:t>Chávez</w:t>
            </w:r>
          </w:p>
        </w:tc>
        <w:tc>
          <w:tcPr>
            <w:tcW w:w="4567" w:type="dxa"/>
          </w:tcPr>
          <w:p w14:paraId="1636FBBB" w14:textId="77777777" w:rsidR="00891BFB" w:rsidRPr="00C45D8A" w:rsidRDefault="00891BFB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FFC8D1" w14:textId="25D5F624" w:rsidR="00891BFB" w:rsidRPr="00C45D8A" w:rsidRDefault="00891BFB" w:rsidP="0057699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9E3B862" w14:textId="77777777" w:rsidR="00891BFB" w:rsidRPr="00C45D8A" w:rsidRDefault="00891BFB" w:rsidP="0057699B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891BFB" w:rsidRPr="00C45D8A" w:rsidSect="00FC27DD">
      <w:headerReference w:type="default" r:id="rId9"/>
      <w:footerReference w:type="default" r:id="rId10"/>
      <w:pgSz w:w="11906" w:h="16838" w:code="9"/>
      <w:pgMar w:top="708" w:right="1700" w:bottom="1417" w:left="1700" w:header="676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4D18" w14:textId="77777777" w:rsidR="00EE3262" w:rsidRDefault="00EE3262">
      <w:pPr>
        <w:spacing w:after="0" w:line="240" w:lineRule="auto"/>
      </w:pPr>
      <w:r>
        <w:separator/>
      </w:r>
    </w:p>
  </w:endnote>
  <w:endnote w:type="continuationSeparator" w:id="0">
    <w:p w14:paraId="4FD155A0" w14:textId="77777777" w:rsidR="00EE3262" w:rsidRDefault="00EE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833DF" w14:textId="77777777" w:rsidR="00D80AD8" w:rsidRDefault="00D80AD8" w:rsidP="00D20E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1D4D3A">
      <w:rPr>
        <w:rFonts w:ascii="Arial" w:eastAsia="Arial" w:hAnsi="Arial" w:cs="Arial"/>
        <w:noProof/>
        <w:color w:val="000000"/>
      </w:rPr>
      <w:t>4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23898" w14:textId="77777777" w:rsidR="00EE3262" w:rsidRDefault="00EE3262">
      <w:pPr>
        <w:spacing w:after="0" w:line="240" w:lineRule="auto"/>
      </w:pPr>
      <w:r>
        <w:separator/>
      </w:r>
    </w:p>
  </w:footnote>
  <w:footnote w:type="continuationSeparator" w:id="0">
    <w:p w14:paraId="71095B88" w14:textId="77777777" w:rsidR="00EE3262" w:rsidRDefault="00EE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F457" w14:textId="4D816679" w:rsidR="00D20ECD" w:rsidRDefault="00D20E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705"/>
      </w:tabs>
      <w:spacing w:after="0" w:line="240" w:lineRule="auto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 wp14:anchorId="0244E009" wp14:editId="19F1D3A0">
          <wp:simplePos x="0" y="0"/>
          <wp:positionH relativeFrom="margin">
            <wp:posOffset>6350</wp:posOffset>
          </wp:positionH>
          <wp:positionV relativeFrom="margin">
            <wp:posOffset>-861695</wp:posOffset>
          </wp:positionV>
          <wp:extent cx="1186180" cy="748030"/>
          <wp:effectExtent l="0" t="0" r="0" b="0"/>
          <wp:wrapSquare wrapText="bothSides"/>
          <wp:docPr id="20652041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</w:t>
    </w:r>
    <w:r w:rsidR="00FC27DD">
      <w:rPr>
        <w:color w:val="000000"/>
      </w:rPr>
      <w:t xml:space="preserve"> </w:t>
    </w:r>
    <w:r>
      <w:rPr>
        <w:color w:val="000000"/>
      </w:rPr>
      <w:t xml:space="preserve">         </w:t>
    </w:r>
    <w:r w:rsidR="00FC27DD">
      <w:rPr>
        <w:noProof/>
        <w:lang w:eastAsia="pt-BR"/>
      </w:rPr>
      <w:drawing>
        <wp:inline distT="0" distB="0" distL="0" distR="0" wp14:anchorId="420B123D" wp14:editId="3DC785C0">
          <wp:extent cx="1195070" cy="724535"/>
          <wp:effectExtent l="0" t="0" r="5080" b="0"/>
          <wp:docPr id="52715090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854567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</w:t>
    </w:r>
  </w:p>
  <w:p w14:paraId="62B11D00" w14:textId="3E9D7478" w:rsidR="00D80AD8" w:rsidRDefault="00D80A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70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7A4"/>
    <w:multiLevelType w:val="hybridMultilevel"/>
    <w:tmpl w:val="BFF0E154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7661"/>
    <w:multiLevelType w:val="multilevel"/>
    <w:tmpl w:val="90A8F6B4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3123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</w:lvl>
    <w:lvl w:ilvl="4">
      <w:start w:val="1"/>
      <w:numFmt w:val="decimal"/>
      <w:lvlText w:val="%1.%2.%3.%4.%5."/>
      <w:lvlJc w:val="left"/>
      <w:pPr>
        <w:ind w:left="2850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210" w:hanging="1440"/>
      </w:pPr>
    </w:lvl>
    <w:lvl w:ilvl="7">
      <w:start w:val="1"/>
      <w:numFmt w:val="decimal"/>
      <w:lvlText w:val="%1.%2.%3.%4.%5.%6.%7.%8."/>
      <w:lvlJc w:val="left"/>
      <w:pPr>
        <w:ind w:left="3570" w:hanging="1800"/>
      </w:pPr>
    </w:lvl>
    <w:lvl w:ilvl="8">
      <w:start w:val="1"/>
      <w:numFmt w:val="decimal"/>
      <w:lvlText w:val="%1.%2.%3.%4.%5.%6.%7.%8.%9."/>
      <w:lvlJc w:val="left"/>
      <w:pPr>
        <w:ind w:left="3930" w:hanging="2160"/>
      </w:pPr>
    </w:lvl>
  </w:abstractNum>
  <w:abstractNum w:abstractNumId="2" w15:restartNumberingAfterBreak="0">
    <w:nsid w:val="18954E4F"/>
    <w:multiLevelType w:val="hybridMultilevel"/>
    <w:tmpl w:val="D402D59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5036"/>
    <w:multiLevelType w:val="hybridMultilevel"/>
    <w:tmpl w:val="C142A310"/>
    <w:lvl w:ilvl="0" w:tplc="FFFFFFFF">
      <w:start w:val="16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A83E80"/>
    <w:multiLevelType w:val="multilevel"/>
    <w:tmpl w:val="ECEE0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4D5C49"/>
    <w:multiLevelType w:val="hybridMultilevel"/>
    <w:tmpl w:val="3B4650CA"/>
    <w:lvl w:ilvl="0" w:tplc="FFFFFFFF">
      <w:start w:val="16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0E71E4"/>
    <w:multiLevelType w:val="hybridMultilevel"/>
    <w:tmpl w:val="2654D2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E246A"/>
    <w:multiLevelType w:val="hybridMultilevel"/>
    <w:tmpl w:val="0A06015E"/>
    <w:lvl w:ilvl="0" w:tplc="076634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350928">
    <w:abstractNumId w:val="1"/>
  </w:num>
  <w:num w:numId="2" w16cid:durableId="1648630459">
    <w:abstractNumId w:val="4"/>
  </w:num>
  <w:num w:numId="3" w16cid:durableId="1360542419">
    <w:abstractNumId w:val="2"/>
  </w:num>
  <w:num w:numId="4" w16cid:durableId="261572389">
    <w:abstractNumId w:val="6"/>
  </w:num>
  <w:num w:numId="5" w16cid:durableId="899511269">
    <w:abstractNumId w:val="7"/>
  </w:num>
  <w:num w:numId="6" w16cid:durableId="1887641132">
    <w:abstractNumId w:val="0"/>
  </w:num>
  <w:num w:numId="7" w16cid:durableId="1559390826">
    <w:abstractNumId w:val="3"/>
  </w:num>
  <w:num w:numId="8" w16cid:durableId="1970699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es-PY" w:vendorID="64" w:dllVersion="6" w:nlCheck="1" w:checkStyle="1"/>
  <w:activeWritingStyle w:appName="MSWord" w:lang="es-UY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s-UY" w:vendorID="64" w:dllVersion="4096" w:nlCheck="1" w:checkStyle="0"/>
  <w:activeWritingStyle w:appName="MSWord" w:lang="es-PY" w:vendorID="64" w:dllVersion="4096" w:nlCheck="1" w:checkStyle="0"/>
  <w:activeWritingStyle w:appName="MSWord" w:lang="es-AR" w:vendorID="64" w:dllVersion="4096" w:nlCheck="1" w:checkStyle="0"/>
  <w:activeWritingStyle w:appName="MSWord" w:lang="es-AR" w:vendorID="64" w:dllVersion="6" w:nlCheck="1" w:checkStyle="1"/>
  <w:activeWritingStyle w:appName="MSWord" w:lang="es-ES" w:vendorID="64" w:dllVersion="6" w:nlCheck="1" w:checkStyle="1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C2"/>
    <w:rsid w:val="000073D9"/>
    <w:rsid w:val="00022B25"/>
    <w:rsid w:val="0003048A"/>
    <w:rsid w:val="0003138D"/>
    <w:rsid w:val="0004119A"/>
    <w:rsid w:val="00050762"/>
    <w:rsid w:val="000551DF"/>
    <w:rsid w:val="00065763"/>
    <w:rsid w:val="00070B44"/>
    <w:rsid w:val="0008530F"/>
    <w:rsid w:val="000859F6"/>
    <w:rsid w:val="000923F9"/>
    <w:rsid w:val="000935FF"/>
    <w:rsid w:val="000A31C7"/>
    <w:rsid w:val="000B7DED"/>
    <w:rsid w:val="000C241B"/>
    <w:rsid w:val="000C4B12"/>
    <w:rsid w:val="000D1A14"/>
    <w:rsid w:val="000F172C"/>
    <w:rsid w:val="000F5745"/>
    <w:rsid w:val="000F6A31"/>
    <w:rsid w:val="0010086F"/>
    <w:rsid w:val="00102503"/>
    <w:rsid w:val="001125E2"/>
    <w:rsid w:val="001250BB"/>
    <w:rsid w:val="00130349"/>
    <w:rsid w:val="001307F3"/>
    <w:rsid w:val="001317B7"/>
    <w:rsid w:val="00136B98"/>
    <w:rsid w:val="001378AE"/>
    <w:rsid w:val="001438D6"/>
    <w:rsid w:val="00144533"/>
    <w:rsid w:val="0014529C"/>
    <w:rsid w:val="00154AE7"/>
    <w:rsid w:val="00154B22"/>
    <w:rsid w:val="00156A10"/>
    <w:rsid w:val="00173548"/>
    <w:rsid w:val="00182740"/>
    <w:rsid w:val="00183A2D"/>
    <w:rsid w:val="001858B4"/>
    <w:rsid w:val="00187D38"/>
    <w:rsid w:val="00191BC6"/>
    <w:rsid w:val="001A7653"/>
    <w:rsid w:val="001B39B7"/>
    <w:rsid w:val="001B5278"/>
    <w:rsid w:val="001B6B2A"/>
    <w:rsid w:val="001D4D3A"/>
    <w:rsid w:val="001D7131"/>
    <w:rsid w:val="001E4F1A"/>
    <w:rsid w:val="001E7414"/>
    <w:rsid w:val="00201459"/>
    <w:rsid w:val="002037D3"/>
    <w:rsid w:val="0020444C"/>
    <w:rsid w:val="00227403"/>
    <w:rsid w:val="0024592E"/>
    <w:rsid w:val="00265532"/>
    <w:rsid w:val="00271A57"/>
    <w:rsid w:val="00285F66"/>
    <w:rsid w:val="002B6373"/>
    <w:rsid w:val="002B779B"/>
    <w:rsid w:val="002C1CB0"/>
    <w:rsid w:val="002D6FCC"/>
    <w:rsid w:val="002E2FC7"/>
    <w:rsid w:val="0030112B"/>
    <w:rsid w:val="00302849"/>
    <w:rsid w:val="003124B9"/>
    <w:rsid w:val="00312FE7"/>
    <w:rsid w:val="003208B4"/>
    <w:rsid w:val="00320EE9"/>
    <w:rsid w:val="0032623F"/>
    <w:rsid w:val="00337B89"/>
    <w:rsid w:val="003424F4"/>
    <w:rsid w:val="00376071"/>
    <w:rsid w:val="0037636F"/>
    <w:rsid w:val="0037755C"/>
    <w:rsid w:val="00383CCD"/>
    <w:rsid w:val="003A0BF7"/>
    <w:rsid w:val="003B49B2"/>
    <w:rsid w:val="003B55CE"/>
    <w:rsid w:val="003C0529"/>
    <w:rsid w:val="003C249E"/>
    <w:rsid w:val="003C3749"/>
    <w:rsid w:val="003E1403"/>
    <w:rsid w:val="003E4E1F"/>
    <w:rsid w:val="003F1632"/>
    <w:rsid w:val="00430CEF"/>
    <w:rsid w:val="00430E94"/>
    <w:rsid w:val="00435E6E"/>
    <w:rsid w:val="00437CCB"/>
    <w:rsid w:val="00441F2E"/>
    <w:rsid w:val="0045227A"/>
    <w:rsid w:val="00452B2C"/>
    <w:rsid w:val="00454706"/>
    <w:rsid w:val="004564C5"/>
    <w:rsid w:val="004601E8"/>
    <w:rsid w:val="00467B50"/>
    <w:rsid w:val="00477185"/>
    <w:rsid w:val="0048386C"/>
    <w:rsid w:val="00485D70"/>
    <w:rsid w:val="004A385A"/>
    <w:rsid w:val="004B1788"/>
    <w:rsid w:val="004D5037"/>
    <w:rsid w:val="004D6303"/>
    <w:rsid w:val="004F4163"/>
    <w:rsid w:val="00503D12"/>
    <w:rsid w:val="0050573F"/>
    <w:rsid w:val="0053637C"/>
    <w:rsid w:val="005441A0"/>
    <w:rsid w:val="005526C7"/>
    <w:rsid w:val="00573D39"/>
    <w:rsid w:val="0057699B"/>
    <w:rsid w:val="0059098E"/>
    <w:rsid w:val="0059462E"/>
    <w:rsid w:val="005A7964"/>
    <w:rsid w:val="005B59D0"/>
    <w:rsid w:val="005C2432"/>
    <w:rsid w:val="005C5181"/>
    <w:rsid w:val="005D0FE7"/>
    <w:rsid w:val="005D391D"/>
    <w:rsid w:val="005D52E2"/>
    <w:rsid w:val="005E51DB"/>
    <w:rsid w:val="005F1798"/>
    <w:rsid w:val="00600A37"/>
    <w:rsid w:val="00602FE3"/>
    <w:rsid w:val="0060518C"/>
    <w:rsid w:val="00616429"/>
    <w:rsid w:val="0061671F"/>
    <w:rsid w:val="00630D55"/>
    <w:rsid w:val="0063651E"/>
    <w:rsid w:val="0064338B"/>
    <w:rsid w:val="00647B57"/>
    <w:rsid w:val="00663190"/>
    <w:rsid w:val="00666AD0"/>
    <w:rsid w:val="0067569D"/>
    <w:rsid w:val="006775E7"/>
    <w:rsid w:val="00693068"/>
    <w:rsid w:val="006B7039"/>
    <w:rsid w:val="006D1C4E"/>
    <w:rsid w:val="006F64A2"/>
    <w:rsid w:val="00705882"/>
    <w:rsid w:val="00712BFE"/>
    <w:rsid w:val="007221D7"/>
    <w:rsid w:val="00727B03"/>
    <w:rsid w:val="00736CD7"/>
    <w:rsid w:val="00736E47"/>
    <w:rsid w:val="00740BB0"/>
    <w:rsid w:val="00747D2D"/>
    <w:rsid w:val="00765CD4"/>
    <w:rsid w:val="007661ED"/>
    <w:rsid w:val="007663C6"/>
    <w:rsid w:val="00770635"/>
    <w:rsid w:val="007712C1"/>
    <w:rsid w:val="00786157"/>
    <w:rsid w:val="007A6668"/>
    <w:rsid w:val="007A7971"/>
    <w:rsid w:val="007B7544"/>
    <w:rsid w:val="007C1746"/>
    <w:rsid w:val="007E596F"/>
    <w:rsid w:val="007E65BF"/>
    <w:rsid w:val="007F2B1A"/>
    <w:rsid w:val="008170DC"/>
    <w:rsid w:val="0082032D"/>
    <w:rsid w:val="0082251F"/>
    <w:rsid w:val="00823B35"/>
    <w:rsid w:val="00836670"/>
    <w:rsid w:val="00862153"/>
    <w:rsid w:val="00865AB2"/>
    <w:rsid w:val="0086746C"/>
    <w:rsid w:val="008810CC"/>
    <w:rsid w:val="00884595"/>
    <w:rsid w:val="0089126C"/>
    <w:rsid w:val="00891BFB"/>
    <w:rsid w:val="008A6DD8"/>
    <w:rsid w:val="008A7541"/>
    <w:rsid w:val="008B318B"/>
    <w:rsid w:val="008C18FC"/>
    <w:rsid w:val="008C6105"/>
    <w:rsid w:val="008C7513"/>
    <w:rsid w:val="008D4DF4"/>
    <w:rsid w:val="008D61D6"/>
    <w:rsid w:val="008E17C9"/>
    <w:rsid w:val="008E3353"/>
    <w:rsid w:val="009101A7"/>
    <w:rsid w:val="0091686C"/>
    <w:rsid w:val="00917EA2"/>
    <w:rsid w:val="009318BB"/>
    <w:rsid w:val="00964A65"/>
    <w:rsid w:val="009673DE"/>
    <w:rsid w:val="0097024E"/>
    <w:rsid w:val="00994364"/>
    <w:rsid w:val="00995B6E"/>
    <w:rsid w:val="009966E6"/>
    <w:rsid w:val="00997F9A"/>
    <w:rsid w:val="009A0240"/>
    <w:rsid w:val="009B71AE"/>
    <w:rsid w:val="009C4822"/>
    <w:rsid w:val="009D39A9"/>
    <w:rsid w:val="009D70AA"/>
    <w:rsid w:val="009E1296"/>
    <w:rsid w:val="00A06FFB"/>
    <w:rsid w:val="00A10F53"/>
    <w:rsid w:val="00A21D50"/>
    <w:rsid w:val="00A269A2"/>
    <w:rsid w:val="00A31C0D"/>
    <w:rsid w:val="00A32C29"/>
    <w:rsid w:val="00A444AB"/>
    <w:rsid w:val="00A44DD2"/>
    <w:rsid w:val="00A56B25"/>
    <w:rsid w:val="00A56B5C"/>
    <w:rsid w:val="00A67090"/>
    <w:rsid w:val="00A703C8"/>
    <w:rsid w:val="00A76EF5"/>
    <w:rsid w:val="00A77F6D"/>
    <w:rsid w:val="00AE0EBC"/>
    <w:rsid w:val="00AF41BC"/>
    <w:rsid w:val="00AF50D0"/>
    <w:rsid w:val="00B00687"/>
    <w:rsid w:val="00B1417E"/>
    <w:rsid w:val="00B25DD7"/>
    <w:rsid w:val="00B3294F"/>
    <w:rsid w:val="00B355D3"/>
    <w:rsid w:val="00B4756A"/>
    <w:rsid w:val="00B51AE1"/>
    <w:rsid w:val="00B531A9"/>
    <w:rsid w:val="00B548B2"/>
    <w:rsid w:val="00B7433E"/>
    <w:rsid w:val="00B82DBC"/>
    <w:rsid w:val="00BB3746"/>
    <w:rsid w:val="00BD1C83"/>
    <w:rsid w:val="00BD2987"/>
    <w:rsid w:val="00BE0818"/>
    <w:rsid w:val="00BE68F4"/>
    <w:rsid w:val="00BE7A96"/>
    <w:rsid w:val="00BF2C85"/>
    <w:rsid w:val="00BF407C"/>
    <w:rsid w:val="00BF42CF"/>
    <w:rsid w:val="00C136DA"/>
    <w:rsid w:val="00C22525"/>
    <w:rsid w:val="00C3395E"/>
    <w:rsid w:val="00C3680D"/>
    <w:rsid w:val="00C40C78"/>
    <w:rsid w:val="00C41F8A"/>
    <w:rsid w:val="00C4550C"/>
    <w:rsid w:val="00C45D8A"/>
    <w:rsid w:val="00C475B2"/>
    <w:rsid w:val="00C679CD"/>
    <w:rsid w:val="00C76666"/>
    <w:rsid w:val="00C82AA8"/>
    <w:rsid w:val="00C840D0"/>
    <w:rsid w:val="00C86DBA"/>
    <w:rsid w:val="00C91A98"/>
    <w:rsid w:val="00CB0CAC"/>
    <w:rsid w:val="00CD6310"/>
    <w:rsid w:val="00CD66A3"/>
    <w:rsid w:val="00CF4379"/>
    <w:rsid w:val="00CF72AC"/>
    <w:rsid w:val="00D06480"/>
    <w:rsid w:val="00D06B33"/>
    <w:rsid w:val="00D12AFD"/>
    <w:rsid w:val="00D12D8C"/>
    <w:rsid w:val="00D134B0"/>
    <w:rsid w:val="00D1793B"/>
    <w:rsid w:val="00D20ECD"/>
    <w:rsid w:val="00D37D02"/>
    <w:rsid w:val="00D40559"/>
    <w:rsid w:val="00D463C5"/>
    <w:rsid w:val="00D50A0A"/>
    <w:rsid w:val="00D50CC6"/>
    <w:rsid w:val="00D52491"/>
    <w:rsid w:val="00D53003"/>
    <w:rsid w:val="00D534EF"/>
    <w:rsid w:val="00D55D27"/>
    <w:rsid w:val="00D656AB"/>
    <w:rsid w:val="00D6745B"/>
    <w:rsid w:val="00D768D0"/>
    <w:rsid w:val="00D80AD8"/>
    <w:rsid w:val="00D8729C"/>
    <w:rsid w:val="00D96D9E"/>
    <w:rsid w:val="00DA2E24"/>
    <w:rsid w:val="00DB6CFC"/>
    <w:rsid w:val="00DC474E"/>
    <w:rsid w:val="00DE3E0A"/>
    <w:rsid w:val="00DF7D5E"/>
    <w:rsid w:val="00E0103B"/>
    <w:rsid w:val="00E07581"/>
    <w:rsid w:val="00E10F1C"/>
    <w:rsid w:val="00E24534"/>
    <w:rsid w:val="00E26104"/>
    <w:rsid w:val="00E350AC"/>
    <w:rsid w:val="00E423FE"/>
    <w:rsid w:val="00E51F42"/>
    <w:rsid w:val="00E653C2"/>
    <w:rsid w:val="00E65801"/>
    <w:rsid w:val="00E8150E"/>
    <w:rsid w:val="00E8634D"/>
    <w:rsid w:val="00E9063F"/>
    <w:rsid w:val="00EA294B"/>
    <w:rsid w:val="00EA4627"/>
    <w:rsid w:val="00EB2A9D"/>
    <w:rsid w:val="00EB38CC"/>
    <w:rsid w:val="00EC00B2"/>
    <w:rsid w:val="00ED1426"/>
    <w:rsid w:val="00ED79E4"/>
    <w:rsid w:val="00EE0B83"/>
    <w:rsid w:val="00EE3262"/>
    <w:rsid w:val="00EF2E0B"/>
    <w:rsid w:val="00EF3ED7"/>
    <w:rsid w:val="00F21B81"/>
    <w:rsid w:val="00F21DA5"/>
    <w:rsid w:val="00F23E8B"/>
    <w:rsid w:val="00F247D1"/>
    <w:rsid w:val="00F24C3E"/>
    <w:rsid w:val="00F263BF"/>
    <w:rsid w:val="00F30B71"/>
    <w:rsid w:val="00F313BA"/>
    <w:rsid w:val="00F3273E"/>
    <w:rsid w:val="00F36B88"/>
    <w:rsid w:val="00F37A0C"/>
    <w:rsid w:val="00F5519F"/>
    <w:rsid w:val="00F561A5"/>
    <w:rsid w:val="00F57727"/>
    <w:rsid w:val="00F708BA"/>
    <w:rsid w:val="00F75406"/>
    <w:rsid w:val="00F95130"/>
    <w:rsid w:val="00FA0CC2"/>
    <w:rsid w:val="00FA2A16"/>
    <w:rsid w:val="00FB3EAB"/>
    <w:rsid w:val="00FC27DD"/>
    <w:rsid w:val="00FE042A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F1C22"/>
  <w15:docId w15:val="{0866EF84-5CD8-4A40-BC8A-64B053E5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U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9D"/>
    <w:rPr>
      <w:lang w:val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37"/>
  </w:style>
  <w:style w:type="paragraph" w:styleId="Piedepgina">
    <w:name w:val="footer"/>
    <w:basedOn w:val="Normal"/>
    <w:link w:val="PiedepginaCar"/>
    <w:uiPriority w:val="99"/>
    <w:unhideWhenUsed/>
    <w:rsid w:val="00BA6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37"/>
  </w:style>
  <w:style w:type="paragraph" w:styleId="Textodeglobo">
    <w:name w:val="Balloon Text"/>
    <w:basedOn w:val="Normal"/>
    <w:link w:val="TextodegloboCar"/>
    <w:uiPriority w:val="99"/>
    <w:semiHidden/>
    <w:unhideWhenUsed/>
    <w:rsid w:val="0014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BED"/>
    <w:rPr>
      <w:rFonts w:ascii="Tahoma" w:hAnsi="Tahoma" w:cs="Tahoma"/>
      <w:sz w:val="16"/>
      <w:szCs w:val="16"/>
    </w:rPr>
  </w:style>
  <w:style w:type="character" w:customStyle="1" w:styleId="hps">
    <w:name w:val="hps"/>
    <w:rsid w:val="008B7B0A"/>
  </w:style>
  <w:style w:type="paragraph" w:styleId="NormalWeb">
    <w:name w:val="Normal (Web)"/>
    <w:basedOn w:val="Normal"/>
    <w:uiPriority w:val="99"/>
    <w:semiHidden/>
    <w:unhideWhenUsed/>
    <w:rsid w:val="00C4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47C90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rPr>
      <w:i/>
      <w:color w:val="5B9BD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E0C6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UY"/>
    </w:rPr>
  </w:style>
  <w:style w:type="character" w:styleId="Nmerodelnea">
    <w:name w:val="line number"/>
    <w:basedOn w:val="Fuentedeprrafopredeter"/>
    <w:uiPriority w:val="99"/>
    <w:semiHidden/>
    <w:unhideWhenUsed/>
    <w:rsid w:val="007F14AF"/>
  </w:style>
  <w:style w:type="table" w:customStyle="1" w:styleId="a">
    <w:basedOn w:val="TableNormal0"/>
    <w:tblPr>
      <w:tblStyleRowBandSize w:val="1"/>
      <w:tblStyleColBandSize w:val="1"/>
      <w:tblCellMar>
        <w:left w:w="180" w:type="dxa"/>
        <w:right w:w="18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43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12D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D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D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2D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2D8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12D8C"/>
    <w:pPr>
      <w:spacing w:after="0" w:line="240" w:lineRule="auto"/>
    </w:pPr>
  </w:style>
  <w:style w:type="paragraph" w:customStyle="1" w:styleId="Default">
    <w:name w:val="Default"/>
    <w:rsid w:val="00467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9qyHXN0wGLJeoKNbm5pyO5wyA==">AMUW2mWNSXfkpGEUbqAZKiQWYCK9frD0NCldOsvtVeXHKiGDtTZjYZ3CffXT5CSbSA5CTGkL/clyP8KHWWGERi61DjUrcqUJ0VItEU4ugNTDbLX5BXGbfcz3CT/UjxHcUzwE6L16YtC7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AFA69A-FC91-46F7-9996-0E74D1ED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Inmetro</dc:creator>
  <cp:lastModifiedBy>María Eugenia Gómez Urbieta</cp:lastModifiedBy>
  <cp:revision>8</cp:revision>
  <cp:lastPrinted>2022-04-25T16:39:00Z</cp:lastPrinted>
  <dcterms:created xsi:type="dcterms:W3CDTF">2025-08-22T20:35:00Z</dcterms:created>
  <dcterms:modified xsi:type="dcterms:W3CDTF">2025-08-29T18:36:00Z</dcterms:modified>
</cp:coreProperties>
</file>