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05" w:rsidRDefault="00322D05">
      <w:pPr>
        <w:suppressAutoHyphens w:val="0"/>
        <w:jc w:val="both"/>
        <w:rPr>
          <w:rFonts w:eastAsia="Arial"/>
          <w:b/>
          <w:szCs w:val="24"/>
          <w:lang w:val="pt-BR" w:bidi="hi-IN"/>
        </w:rPr>
      </w:pPr>
    </w:p>
    <w:p w:rsidR="00322D05" w:rsidRDefault="00322D05">
      <w:pPr>
        <w:suppressAutoHyphens w:val="0"/>
        <w:jc w:val="both"/>
        <w:rPr>
          <w:rFonts w:eastAsia="Arial"/>
          <w:b/>
          <w:szCs w:val="24"/>
          <w:lang w:val="pt-BR"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val="pt-BR" w:bidi="hi-IN"/>
        </w:rPr>
      </w:pPr>
      <w:r>
        <w:rPr>
          <w:rFonts w:eastAsia="Arial"/>
          <w:b/>
          <w:szCs w:val="24"/>
          <w:lang w:val="pt-BR" w:bidi="hi-IN"/>
        </w:rPr>
        <w:t>MERC</w:t>
      </w:r>
      <w:r w:rsidR="00212827">
        <w:rPr>
          <w:rFonts w:eastAsia="Arial"/>
          <w:b/>
          <w:szCs w:val="24"/>
          <w:lang w:val="pt-BR" w:bidi="hi-IN"/>
        </w:rPr>
        <w:t>OSUR /SGT Nº 10/ RETP/ACTA Nº 01/2025</w:t>
      </w:r>
    </w:p>
    <w:p w:rsidR="00322D05" w:rsidRDefault="00322D05">
      <w:pPr>
        <w:suppressAutoHyphens w:val="0"/>
        <w:jc w:val="center"/>
        <w:rPr>
          <w:rFonts w:eastAsia="Arial"/>
          <w:b/>
          <w:szCs w:val="24"/>
          <w:lang w:val="pt-BR" w:bidi="hi-IN"/>
        </w:rPr>
      </w:pPr>
    </w:p>
    <w:p w:rsidR="00322D05" w:rsidRDefault="00322D05">
      <w:pPr>
        <w:suppressAutoHyphens w:val="0"/>
        <w:jc w:val="center"/>
        <w:rPr>
          <w:rFonts w:eastAsia="Arial"/>
          <w:b/>
          <w:szCs w:val="24"/>
          <w:lang w:bidi="hi-IN"/>
        </w:rPr>
      </w:pPr>
    </w:p>
    <w:p w:rsidR="00322D05" w:rsidRDefault="009C293E">
      <w:pPr>
        <w:suppressAutoHyphens w:val="0"/>
        <w:jc w:val="center"/>
        <w:rPr>
          <w:rFonts w:eastAsia="Arial"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  <w:t>REUNIÓN DEL EQUIPO TÉCNICO DEL PLAN REGIONAL PARA LA PREVENCIÓN Y ERRADICACIÓN DEL TRABAJO FORZOSO Y LA TRATA DE PERSONAS CON FINES DE EXPLOTACIÓN LABORAL (RETP)</w:t>
      </w:r>
    </w:p>
    <w:p w:rsidR="00322D05" w:rsidRDefault="00322D05">
      <w:pPr>
        <w:suppressAutoHyphens w:val="0"/>
        <w:jc w:val="both"/>
        <w:rPr>
          <w:rFonts w:eastAsia="Arial"/>
          <w:b/>
          <w:color w:val="000000"/>
          <w:szCs w:val="24"/>
          <w:highlight w:val="yellow"/>
          <w:lang w:bidi="hi-IN"/>
        </w:rPr>
      </w:pPr>
    </w:p>
    <w:p w:rsidR="00212827" w:rsidRDefault="00212827" w:rsidP="00212827">
      <w:pPr>
        <w:shd w:val="clear" w:color="auto" w:fill="FFFFFF"/>
        <w:ind w:hanging="2"/>
        <w:jc w:val="both"/>
      </w:pPr>
      <w:bookmarkStart w:id="0" w:name="_heading=h.gjdgxs"/>
      <w:bookmarkEnd w:id="0"/>
      <w:r>
        <w:rPr>
          <w:rFonts w:eastAsia="Arial"/>
          <w:color w:val="000000"/>
          <w:szCs w:val="24"/>
          <w:lang w:bidi="hi-IN"/>
        </w:rPr>
        <w:t>Se realizó el día 12</w:t>
      </w:r>
      <w:r w:rsidR="009C293E">
        <w:rPr>
          <w:rFonts w:eastAsia="Arial"/>
          <w:color w:val="000000"/>
          <w:szCs w:val="24"/>
          <w:lang w:bidi="hi-IN"/>
        </w:rPr>
        <w:t xml:space="preserve"> </w:t>
      </w:r>
      <w:r w:rsidR="009C293E">
        <w:rPr>
          <w:rFonts w:eastAsia="Arial"/>
          <w:szCs w:val="24"/>
          <w:lang w:bidi="hi-IN"/>
        </w:rPr>
        <w:t xml:space="preserve">de </w:t>
      </w:r>
      <w:r>
        <w:rPr>
          <w:rFonts w:eastAsia="Arial"/>
          <w:szCs w:val="24"/>
          <w:lang w:bidi="hi-IN"/>
        </w:rPr>
        <w:t>mayo de 2025</w:t>
      </w:r>
      <w:r w:rsidR="009C293E">
        <w:rPr>
          <w:rFonts w:eastAsia="Arial"/>
          <w:color w:val="000000"/>
          <w:szCs w:val="24"/>
          <w:lang w:bidi="hi-IN"/>
        </w:rPr>
        <w:t>, e</w:t>
      </w:r>
      <w:r w:rsidR="009C293E">
        <w:rPr>
          <w:rFonts w:eastAsia="Arial"/>
          <w:szCs w:val="24"/>
          <w:lang w:bidi="hi-IN"/>
        </w:rPr>
        <w:t xml:space="preserve">n ejercicio de la Presidencia </w:t>
      </w:r>
      <w:r w:rsidR="009C293E">
        <w:rPr>
          <w:rFonts w:eastAsia="Arial"/>
          <w:i/>
          <w:szCs w:val="24"/>
          <w:lang w:bidi="hi-IN"/>
        </w:rPr>
        <w:t>Pro Tempore</w:t>
      </w:r>
      <w:r>
        <w:rPr>
          <w:rFonts w:eastAsia="Arial"/>
          <w:szCs w:val="24"/>
          <w:lang w:bidi="hi-IN"/>
        </w:rPr>
        <w:t xml:space="preserve"> de Argentina (PPTA</w:t>
      </w:r>
      <w:r w:rsidR="009C293E">
        <w:rPr>
          <w:rFonts w:eastAsia="Arial"/>
          <w:szCs w:val="24"/>
          <w:lang w:bidi="hi-IN"/>
        </w:rPr>
        <w:t>), la Reunión del Equipo Técnico del Plan Regional para la Prevención y Erradicación del Trabajo Forzoso y la Trata de Personas con fines de Explotación Laboral (RETP),</w:t>
      </w:r>
      <w:r w:rsidR="009C293E">
        <w:rPr>
          <w:rFonts w:eastAsia="Arial"/>
          <w:color w:val="000000"/>
          <w:szCs w:val="24"/>
          <w:lang w:bidi="hi-IN"/>
        </w:rPr>
        <w:t xml:space="preserve"> </w:t>
      </w:r>
      <w:r w:rsidR="009C293E">
        <w:rPr>
          <w:rFonts w:eastAsia="Arial"/>
          <w:szCs w:val="24"/>
          <w:lang w:bidi="hi-IN"/>
        </w:rPr>
        <w:t>por sistema de videoconferencia de conformidad con lo dispuesto en la Resolución GMC N° 19/12, con la presencia de las delegaciones de Argentina, Brasil, Paraguay y Uruguay</w:t>
      </w:r>
      <w:r w:rsidR="009C293E">
        <w:rPr>
          <w:rFonts w:eastAsia="Arial"/>
          <w:color w:val="000000"/>
          <w:szCs w:val="24"/>
          <w:lang w:bidi="hi-IN"/>
        </w:rPr>
        <w:t xml:space="preserve"> y representantes del sector sindical y empresarial</w:t>
      </w:r>
    </w:p>
    <w:p w:rsidR="00322D05" w:rsidRDefault="00322D05">
      <w:pPr>
        <w:shd w:val="clear" w:color="auto" w:fill="FFFFFF"/>
        <w:suppressAutoHyphens w:val="0"/>
        <w:ind w:hanging="2"/>
        <w:jc w:val="both"/>
        <w:rPr>
          <w:rFonts w:eastAsia="Arial"/>
          <w:color w:val="000000"/>
          <w:szCs w:val="24"/>
          <w:lang w:bidi="hi-IN"/>
        </w:rPr>
      </w:pPr>
    </w:p>
    <w:p w:rsidR="00322D05" w:rsidRDefault="00322D05">
      <w:pPr>
        <w:shd w:val="clear" w:color="auto" w:fill="FFFFFF"/>
        <w:suppressAutoHyphens w:val="0"/>
        <w:ind w:hanging="2"/>
        <w:jc w:val="both"/>
        <w:rPr>
          <w:rFonts w:eastAsia="Arial"/>
          <w:szCs w:val="24"/>
          <w:lang w:bidi="hi-IN"/>
        </w:rPr>
      </w:pPr>
      <w:bookmarkStart w:id="1" w:name="_heading=h.aeq12aqvzc5v"/>
      <w:bookmarkEnd w:id="1"/>
    </w:p>
    <w:p w:rsidR="00322D05" w:rsidRDefault="009C293E">
      <w:pPr>
        <w:suppressAutoHyphens w:val="0"/>
        <w:jc w:val="both"/>
        <w:rPr>
          <w:rFonts w:eastAsia="Arial"/>
          <w:szCs w:val="24"/>
          <w:lang w:val="pt-BR" w:bidi="hi-IN"/>
        </w:rPr>
      </w:pPr>
      <w:r>
        <w:rPr>
          <w:rFonts w:eastAsia="Arial"/>
          <w:szCs w:val="24"/>
          <w:lang w:val="pt-BR" w:bidi="hi-IN"/>
        </w:rPr>
        <w:t xml:space="preserve">La lista de participantes consta como </w:t>
      </w:r>
      <w:r>
        <w:rPr>
          <w:rFonts w:eastAsia="Arial"/>
          <w:b/>
          <w:szCs w:val="24"/>
          <w:lang w:val="pt-BR" w:bidi="hi-IN"/>
        </w:rPr>
        <w:t>Anexo I.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 agenda de la reunión consta como </w:t>
      </w:r>
      <w:r>
        <w:rPr>
          <w:rFonts w:eastAsia="Arial"/>
          <w:b/>
          <w:szCs w:val="24"/>
          <w:lang w:bidi="hi-IN"/>
        </w:rPr>
        <w:t>Anexo II.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212827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PPTA</w:t>
      </w:r>
      <w:r w:rsidR="009C293E">
        <w:rPr>
          <w:rFonts w:eastAsia="Arial"/>
          <w:szCs w:val="24"/>
          <w:lang w:bidi="hi-IN"/>
        </w:rPr>
        <w:t xml:space="preserve"> dio la bienvenida a las delegaciones presentes y sometió a consideración la Agenda de la Reunión. La misma fue aprobada y consta en el anexo correspondiente. 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Fueron tratados los siguientes temas:</w:t>
      </w:r>
    </w:p>
    <w:p w:rsidR="00322D05" w:rsidRDefault="00322D05">
      <w:pPr>
        <w:suppressAutoHyphens w:val="0"/>
        <w:jc w:val="both"/>
        <w:rPr>
          <w:rFonts w:eastAsia="Calibri"/>
          <w:b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Calibri"/>
          <w:b/>
          <w:szCs w:val="24"/>
          <w:lang w:bidi="hi-IN"/>
        </w:rPr>
      </w:pPr>
    </w:p>
    <w:p w:rsidR="00322D05" w:rsidRDefault="009C293E">
      <w:pPr>
        <w:numPr>
          <w:ilvl w:val="0"/>
          <w:numId w:val="2"/>
        </w:numPr>
        <w:suppressAutoHyphens w:val="0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INFORME DEL ESTADO DE SITUACIÓN SOBRE EL PROYECTO DE COOPERACIÓN PRESENTADO Y APROBADO POR EL GRUPO DE COOPERACIÓN INTERNACIONAL (CGI), “CAMPAÑA DE PREVENCIÓN DEL TRABAJO FORZOSO Y LA TRATA DE PERSONAS CON FINES DE EXPLOTACIÓN LABORAL.": ESTADO DE SITUACIÓN</w:t>
      </w:r>
    </w:p>
    <w:p w:rsidR="00322D05" w:rsidRDefault="00322D05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:rsidR="00813FEE" w:rsidRDefault="00813FEE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493A31">
      <w:pPr>
        <w:suppressAutoHyphens w:val="0"/>
        <w:jc w:val="both"/>
        <w:rPr>
          <w:rFonts w:eastAsia="Arial"/>
          <w:b/>
          <w:szCs w:val="24"/>
          <w:lang w:bidi="hi-IN"/>
        </w:rPr>
      </w:pPr>
      <w:r>
        <w:rPr>
          <w:rFonts w:eastAsia="Arial"/>
          <w:szCs w:val="24"/>
          <w:lang w:bidi="hi-IN"/>
        </w:rPr>
        <w:t>La delegación de Brasil</w:t>
      </w:r>
      <w:r w:rsidR="00813FEE">
        <w:rPr>
          <w:rFonts w:eastAsia="Arial"/>
          <w:szCs w:val="24"/>
          <w:lang w:bidi="hi-IN"/>
        </w:rPr>
        <w:t xml:space="preserve"> informó el avance en las gestiones con la agencia A</w:t>
      </w:r>
      <w:r w:rsidR="008A74F9">
        <w:rPr>
          <w:rFonts w:eastAsia="Arial"/>
          <w:szCs w:val="24"/>
          <w:lang w:bidi="hi-IN"/>
        </w:rPr>
        <w:t>BC de cooperación y</w:t>
      </w:r>
      <w:r w:rsidR="00813FEE">
        <w:rPr>
          <w:rFonts w:eastAsia="Arial"/>
          <w:szCs w:val="24"/>
          <w:lang w:bidi="hi-IN"/>
        </w:rPr>
        <w:t xml:space="preserve"> remitió un</w:t>
      </w:r>
      <w:r w:rsidR="008A74F9">
        <w:rPr>
          <w:rFonts w:eastAsia="Arial"/>
          <w:szCs w:val="24"/>
          <w:lang w:bidi="hi-IN"/>
        </w:rPr>
        <w:t xml:space="preserve"> documento de términos de referencia. Las delegaciones remitirán sus comentarios </w:t>
      </w:r>
      <w:r>
        <w:rPr>
          <w:rFonts w:eastAsia="Arial"/>
          <w:szCs w:val="24"/>
          <w:lang w:bidi="hi-IN"/>
        </w:rPr>
        <w:t xml:space="preserve">antes del 15 de mayo </w:t>
      </w:r>
      <w:r w:rsidR="008A74F9">
        <w:rPr>
          <w:rFonts w:eastAsia="Arial"/>
          <w:szCs w:val="24"/>
          <w:lang w:bidi="hi-IN"/>
        </w:rPr>
        <w:t>a la delegación de Brasil a fin de la continuidad del diálogo con la citada agencia.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9C293E">
      <w:pPr>
        <w:numPr>
          <w:ilvl w:val="0"/>
          <w:numId w:val="2"/>
        </w:numPr>
        <w:suppressAutoHyphens w:val="0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 xml:space="preserve">DOCUMENTO </w:t>
      </w:r>
      <w:r>
        <w:rPr>
          <w:rFonts w:eastAsia="Arial"/>
          <w:b/>
          <w:i/>
          <w:color w:val="000000"/>
          <w:szCs w:val="24"/>
          <w:lang w:bidi="hi-IN"/>
        </w:rPr>
        <w:t xml:space="preserve">“NORMAS DE LOS ESTADOS PARTE DEL MERCOSUR </w:t>
      </w:r>
      <w:r>
        <w:rPr>
          <w:rFonts w:eastAsia="Arial"/>
          <w:b/>
          <w:color w:val="000000"/>
          <w:szCs w:val="24"/>
          <w:lang w:bidi="hi-IN"/>
        </w:rPr>
        <w:t>SOBRE</w:t>
      </w:r>
      <w:r>
        <w:rPr>
          <w:rFonts w:eastAsia="Arial"/>
          <w:b/>
          <w:i/>
          <w:color w:val="000000"/>
          <w:szCs w:val="24"/>
          <w:lang w:bidi="hi-IN"/>
        </w:rPr>
        <w:t xml:space="preserve"> TRABAJO FORZOSO Y TRATA DE PERSONAS PARA FINES DE EXPLOTACIÓN LABORAL: UN ANÁLISIS COMPARATIVO BAJO LA ÓPTICA DEL PLAN REGIONAL DEL MERCOSUR PARA LA PREVENCIÓN Y ERRADICACIÓN DE ESTOS CRÍMENES”: </w:t>
      </w:r>
      <w:r>
        <w:rPr>
          <w:rFonts w:eastAsia="Arial"/>
          <w:b/>
          <w:color w:val="000000"/>
          <w:szCs w:val="24"/>
          <w:lang w:bidi="hi-IN"/>
        </w:rPr>
        <w:t>ESTADO DE PUBLICACIÓN</w:t>
      </w:r>
    </w:p>
    <w:p w:rsidR="00322D05" w:rsidRDefault="00322D05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:rsidR="00322D05" w:rsidRDefault="008A74F9" w:rsidP="00813FE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Las delegaciones se comprometieron a hacer una revisión total del documento y remitir sus comentarios. La próxima PPT organizará una reunión técnica preparatoria </w:t>
      </w:r>
      <w:r w:rsidR="00D63822">
        <w:rPr>
          <w:rFonts w:eastAsia="Arial"/>
          <w:szCs w:val="24"/>
          <w:lang w:bidi="hi-IN"/>
        </w:rPr>
        <w:t xml:space="preserve">en agosto </w:t>
      </w:r>
      <w:r>
        <w:rPr>
          <w:rFonts w:eastAsia="Arial"/>
          <w:szCs w:val="24"/>
          <w:lang w:bidi="hi-IN"/>
        </w:rPr>
        <w:t>a fin de avanzar en el ajuste del texto.</w:t>
      </w:r>
      <w:r w:rsidR="00D63822">
        <w:rPr>
          <w:rFonts w:eastAsia="Arial"/>
          <w:szCs w:val="24"/>
          <w:lang w:bidi="hi-IN"/>
        </w:rPr>
        <w:t xml:space="preserve"> </w:t>
      </w:r>
    </w:p>
    <w:p w:rsidR="00322D05" w:rsidRDefault="00322D05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:rsidR="00322D05" w:rsidRDefault="009C293E">
      <w:pPr>
        <w:numPr>
          <w:ilvl w:val="0"/>
          <w:numId w:val="2"/>
        </w:numPr>
        <w:suppressAutoHyphens w:val="0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INFORME DE LA SITUACIÓN DE ACTIVIDADES DE SENSIBILIZACIÓN EN ARTICULACIÓN CON LOS MINISTERIOS DE EDUCACIÓN: ESTADO DE SITUACIÓN.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delegación gubernamental de Argentina inform</w:t>
      </w:r>
      <w:r w:rsidR="008A74F9">
        <w:rPr>
          <w:rFonts w:eastAsia="Arial"/>
          <w:szCs w:val="24"/>
          <w:lang w:bidi="hi-IN"/>
        </w:rPr>
        <w:t>ó que se encuentra en consulta con motivo de este tema.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:rsidR="00322D05" w:rsidRPr="00CF0B61" w:rsidRDefault="009C293E">
      <w:pPr>
        <w:numPr>
          <w:ilvl w:val="0"/>
          <w:numId w:val="2"/>
        </w:numPr>
        <w:suppressAutoHyphens w:val="0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PROGRAMA DE TRABAJO 2025 – 2026: estado de situación.</w:t>
      </w:r>
    </w:p>
    <w:p w:rsidR="00CF0B61" w:rsidRDefault="00CF0B61" w:rsidP="00CF0B61">
      <w:pPr>
        <w:suppressAutoHyphens w:val="0"/>
        <w:jc w:val="both"/>
        <w:textAlignment w:val="top"/>
        <w:outlineLvl w:val="0"/>
        <w:rPr>
          <w:rFonts w:eastAsia="Arial"/>
          <w:szCs w:val="24"/>
          <w:lang w:bidi="hi-IN"/>
        </w:rPr>
      </w:pPr>
    </w:p>
    <w:p w:rsidR="00CF0B61" w:rsidRDefault="009C293E" w:rsidP="00D73536">
      <w:pPr>
        <w:rPr>
          <w:color w:val="000000"/>
        </w:rPr>
      </w:pPr>
      <w:r w:rsidRPr="009C293E">
        <w:rPr>
          <w:color w:val="000000"/>
        </w:rPr>
        <w:t>La PPTA informó</w:t>
      </w:r>
      <w:r w:rsidR="00D73536">
        <w:rPr>
          <w:color w:val="000000"/>
        </w:rPr>
        <w:t xml:space="preserve"> que el Programa de Trabajo 2025-2026 fue aprobado por el GMC. </w:t>
      </w:r>
    </w:p>
    <w:p w:rsidR="00D73536" w:rsidRDefault="00D73536" w:rsidP="00D73536">
      <w:pPr>
        <w:rPr>
          <w:color w:val="000000"/>
        </w:rPr>
      </w:pPr>
      <w:r>
        <w:rPr>
          <w:color w:val="000000"/>
        </w:rPr>
        <w:t xml:space="preserve">Se solicita al SGT </w:t>
      </w:r>
      <w:r w:rsidR="00D63822">
        <w:rPr>
          <w:color w:val="000000"/>
        </w:rPr>
        <w:t xml:space="preserve">10 </w:t>
      </w:r>
      <w:r>
        <w:rPr>
          <w:color w:val="000000"/>
        </w:rPr>
        <w:t>requiera al GMC la modificación de la segunda actividad. Donde se lee “</w:t>
      </w:r>
      <w:r w:rsidRPr="00D73536">
        <w:rPr>
          <w:color w:val="000000"/>
        </w:rPr>
        <w:t>Promover el intercambio de información, experiencias y buenas prácticas implementadas por los Estados Partes en relación a la fiscalización para la detección de indicadores de trabajo forzoso y la trata de personas con fines de explotación laboral” se reemplace por “</w:t>
      </w:r>
      <w:r w:rsidRPr="00577CCD">
        <w:rPr>
          <w:color w:val="000000"/>
        </w:rPr>
        <w:t>Promover el intercambio de información y buenas prácticas en materia de prevención y erradicación del trabajo forzoso y la trata c</w:t>
      </w:r>
      <w:r w:rsidRPr="00D73536">
        <w:rPr>
          <w:color w:val="000000"/>
        </w:rPr>
        <w:t xml:space="preserve">on fines de explotación laboral </w:t>
      </w:r>
      <w:r w:rsidRPr="00577CCD">
        <w:rPr>
          <w:color w:val="000000"/>
        </w:rPr>
        <w:t>(Tipo Permanente-Prioridad Normal)</w:t>
      </w:r>
      <w:r w:rsidRPr="00D73536">
        <w:rPr>
          <w:color w:val="000000"/>
        </w:rPr>
        <w:t>”</w:t>
      </w:r>
      <w:r w:rsidR="00CF0B61">
        <w:rPr>
          <w:color w:val="000000"/>
        </w:rPr>
        <w:t>.</w:t>
      </w:r>
    </w:p>
    <w:p w:rsidR="00CF0B61" w:rsidRPr="00D73536" w:rsidRDefault="00CF0B61" w:rsidP="00D73536">
      <w:pPr>
        <w:rPr>
          <w:color w:val="000000"/>
        </w:rPr>
      </w:pPr>
    </w:p>
    <w:p w:rsidR="005411DF" w:rsidRPr="00D73536" w:rsidRDefault="00CF0B61" w:rsidP="005411DF">
      <w:pPr>
        <w:jc w:val="both"/>
        <w:rPr>
          <w:color w:val="000000"/>
          <w:lang w:val="es-AR"/>
        </w:rPr>
      </w:pPr>
      <w:r w:rsidRPr="00CF0B61">
        <w:t>Las delegaciones intercambiaron opiniones y completaron la evaluación semestral del Programa d</w:t>
      </w:r>
      <w:r w:rsidR="00D63822">
        <w:t>e Trabajo 2025-2026 de la RETP</w:t>
      </w:r>
      <w:r w:rsidRPr="00CF0B61">
        <w:t>, a través del Sistema SIM de la Secretaría MERCOSUR</w:t>
      </w:r>
    </w:p>
    <w:p w:rsidR="005411DF" w:rsidRPr="005411DF" w:rsidRDefault="005411DF" w:rsidP="005411DF">
      <w:pPr>
        <w:ind w:left="286"/>
        <w:jc w:val="both"/>
        <w:rPr>
          <w:rFonts w:eastAsia="Arial"/>
          <w:b/>
          <w:color w:val="000000"/>
          <w:szCs w:val="24"/>
          <w:lang w:bidi="hi-IN"/>
        </w:rPr>
      </w:pPr>
    </w:p>
    <w:p w:rsidR="005411DF" w:rsidRPr="005411DF" w:rsidRDefault="005411DF" w:rsidP="005411DF">
      <w:pPr>
        <w:numPr>
          <w:ilvl w:val="0"/>
          <w:numId w:val="2"/>
        </w:numPr>
        <w:suppressAutoHyphens w:val="0"/>
        <w:ind w:left="426" w:hanging="426"/>
        <w:jc w:val="both"/>
        <w:textAlignment w:val="top"/>
        <w:outlineLvl w:val="0"/>
        <w:rPr>
          <w:rFonts w:eastAsia="Arial"/>
          <w:b/>
          <w:color w:val="000000"/>
          <w:szCs w:val="24"/>
          <w:lang w:bidi="hi-IN"/>
        </w:rPr>
      </w:pPr>
      <w:r w:rsidRPr="005411DF">
        <w:rPr>
          <w:rFonts w:eastAsia="Arial"/>
          <w:b/>
          <w:color w:val="000000"/>
          <w:szCs w:val="24"/>
          <w:lang w:bidi="hi-IN"/>
        </w:rPr>
        <w:t>Otros temas:</w:t>
      </w:r>
    </w:p>
    <w:p w:rsidR="00CF0B61" w:rsidRPr="00CF0B61" w:rsidRDefault="008A74F9" w:rsidP="00102823">
      <w:pPr>
        <w:suppressAutoHyphens w:val="0"/>
        <w:jc w:val="both"/>
        <w:rPr>
          <w:b/>
          <w:color w:val="000000"/>
        </w:rPr>
      </w:pPr>
      <w:r>
        <w:rPr>
          <w:b/>
          <w:color w:val="000000"/>
        </w:rPr>
        <w:t>5.1</w:t>
      </w:r>
      <w:r w:rsidR="005411DF">
        <w:rPr>
          <w:color w:val="000000"/>
        </w:rPr>
        <w:t xml:space="preserve"> </w:t>
      </w:r>
      <w:r w:rsidR="00102823">
        <w:rPr>
          <w:b/>
          <w:color w:val="000000"/>
        </w:rPr>
        <w:t>Plataforma de Formación Mercosur:</w:t>
      </w:r>
    </w:p>
    <w:p w:rsidR="00CF0B61" w:rsidRDefault="00CF0B61" w:rsidP="00CF0B61">
      <w:pPr>
        <w:suppressAutoHyphens w:val="0"/>
        <w:jc w:val="both"/>
        <w:rPr>
          <w:color w:val="000000"/>
        </w:rPr>
      </w:pPr>
      <w:r w:rsidRPr="00CF0B61">
        <w:rPr>
          <w:color w:val="000000"/>
        </w:rPr>
        <w:t>Las delegaciones mencionaron que la Secretaría Mercosur cuenta con una plataforma de formación que resulta muy interesante a fin de utilizarla para la difusión de materiales vinculados a la prevención y er</w:t>
      </w:r>
      <w:r w:rsidR="008A74F9">
        <w:rPr>
          <w:color w:val="000000"/>
        </w:rPr>
        <w:t>radicación del trabajo forzoso y la trata con fines de explotación laboral y acordaron continuar dialogando sobre este tema en la próxima PPT.</w:t>
      </w:r>
    </w:p>
    <w:p w:rsidR="00D62E49" w:rsidRPr="00CF0B61" w:rsidRDefault="00D62E49" w:rsidP="00CF0B61">
      <w:pPr>
        <w:suppressAutoHyphens w:val="0"/>
        <w:jc w:val="both"/>
        <w:rPr>
          <w:color w:val="000000"/>
        </w:rPr>
      </w:pPr>
      <w:r>
        <w:rPr>
          <w:color w:val="000000"/>
        </w:rPr>
        <w:t>La PPTA cursará consulta a la Secretaría Mercosur para circular a las demás delegaciones.</w:t>
      </w:r>
    </w:p>
    <w:p w:rsidR="001E7EBA" w:rsidRDefault="001E7EBA" w:rsidP="005411DF">
      <w:pPr>
        <w:suppressAutoHyphens w:val="0"/>
        <w:jc w:val="both"/>
        <w:rPr>
          <w:rFonts w:eastAsia="Arial"/>
          <w:szCs w:val="24"/>
          <w:lang w:bidi="hi-IN"/>
        </w:rPr>
      </w:pPr>
    </w:p>
    <w:p w:rsidR="005411DF" w:rsidRPr="005411DF" w:rsidRDefault="005411DF" w:rsidP="005411DF">
      <w:pPr>
        <w:jc w:val="both"/>
        <w:rPr>
          <w:color w:val="000000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Calibri"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PRÓXIMA REUNIÓN</w:t>
      </w:r>
    </w:p>
    <w:p w:rsidR="00322D05" w:rsidRDefault="00322D05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próxima reunión ordinaria del RETP, será convocada oportunamente por la PPT.</w:t>
      </w:r>
    </w:p>
    <w:p w:rsidR="00322D05" w:rsidRDefault="00322D05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b/>
          <w:szCs w:val="24"/>
          <w:lang w:bidi="hi-IN"/>
        </w:rPr>
        <w:t>ANEXOS</w:t>
      </w:r>
    </w:p>
    <w:p w:rsidR="00322D05" w:rsidRDefault="00322D05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:rsidR="00322D05" w:rsidRDefault="009C293E">
      <w:pPr>
        <w:suppressAutoHyphens w:val="0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lastRenderedPageBreak/>
        <w:t xml:space="preserve">Los Anexos que forman parte de la presente Acta son los siguientes: </w:t>
      </w: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tbl>
      <w:tblPr>
        <w:tblStyle w:val="TableNormal2"/>
        <w:tblW w:w="8565" w:type="dxa"/>
        <w:tblInd w:w="-6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50"/>
        <w:gridCol w:w="7115"/>
      </w:tblGrid>
      <w:tr w:rsidR="00322D05" w:rsidTr="00081252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2D05" w:rsidRDefault="009C293E">
            <w:pPr>
              <w:suppressAutoHyphens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Anexo 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D05" w:rsidRDefault="009C293E">
            <w:pPr>
              <w:suppressAutoHyphens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Lista de Participantes</w:t>
            </w:r>
          </w:p>
        </w:tc>
      </w:tr>
      <w:tr w:rsidR="00322D05" w:rsidTr="00081252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2D05" w:rsidRDefault="009C293E">
            <w:pPr>
              <w:suppressAutoHyphens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Anexo II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2D05" w:rsidRDefault="009C293E">
            <w:pPr>
              <w:suppressAutoHyphens w:val="0"/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Agenda</w:t>
            </w:r>
          </w:p>
        </w:tc>
      </w:tr>
    </w:tbl>
    <w:p w:rsidR="00322D05" w:rsidRPr="009C293E" w:rsidRDefault="00322D05" w:rsidP="009C293E"/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jc w:val="both"/>
        <w:rPr>
          <w:rFonts w:eastAsia="Arial"/>
          <w:szCs w:val="24"/>
          <w:lang w:bidi="hi-IN"/>
        </w:rPr>
      </w:pPr>
    </w:p>
    <w:p w:rsidR="00322D05" w:rsidRDefault="00322D05">
      <w:pPr>
        <w:suppressAutoHyphens w:val="0"/>
        <w:rPr>
          <w:rFonts w:eastAsia="Arial"/>
          <w:szCs w:val="24"/>
          <w:highlight w:val="yellow"/>
          <w:u w:val="single"/>
          <w:lang w:bidi="hi-IN"/>
        </w:rPr>
      </w:pPr>
    </w:p>
    <w:tbl>
      <w:tblPr>
        <w:tblStyle w:val="TableNormal2"/>
        <w:tblW w:w="8978" w:type="dxa"/>
        <w:tblInd w:w="-109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490"/>
        <w:gridCol w:w="4488"/>
      </w:tblGrid>
      <w:tr w:rsidR="00322D05">
        <w:tc>
          <w:tcPr>
            <w:tcW w:w="4489" w:type="dxa"/>
            <w:shd w:val="clear" w:color="auto" w:fill="auto"/>
          </w:tcPr>
          <w:p w:rsidR="00322D05" w:rsidRDefault="009C293E">
            <w:pPr>
              <w:suppressAutoHyphens w:val="0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_______________________________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Por la Delegación de Argentina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María Laura Ferrante</w:t>
            </w:r>
          </w:p>
        </w:tc>
        <w:tc>
          <w:tcPr>
            <w:tcW w:w="4488" w:type="dxa"/>
            <w:shd w:val="clear" w:color="auto" w:fill="auto"/>
          </w:tcPr>
          <w:p w:rsidR="00322D05" w:rsidRDefault="009C293E">
            <w:pPr>
              <w:suppressAutoHyphens w:val="0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______________________________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Por la Delegación de Brasil</w:t>
            </w:r>
          </w:p>
          <w:p w:rsidR="00322D05" w:rsidRDefault="004749BD">
            <w:pPr>
              <w:suppressAutoHyphens w:val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                        </w:t>
            </w:r>
            <w:r w:rsidRPr="004749BD">
              <w:rPr>
                <w:rFonts w:eastAsia="Arial"/>
                <w:szCs w:val="24"/>
              </w:rPr>
              <w:t>Desiree Paes Lige</w:t>
            </w:r>
            <w:r>
              <w:rPr>
                <w:rFonts w:eastAsia="Arial"/>
                <w:szCs w:val="24"/>
              </w:rPr>
              <w:t>r</w:t>
            </w:r>
            <w:bookmarkStart w:id="2" w:name="_GoBack"/>
            <w:bookmarkEnd w:id="2"/>
          </w:p>
        </w:tc>
      </w:tr>
      <w:tr w:rsidR="00322D05">
        <w:tc>
          <w:tcPr>
            <w:tcW w:w="4489" w:type="dxa"/>
            <w:shd w:val="clear" w:color="auto" w:fill="auto"/>
          </w:tcPr>
          <w:p w:rsidR="00322D05" w:rsidRDefault="00322D05">
            <w:pPr>
              <w:suppressAutoHyphens w:val="0"/>
              <w:rPr>
                <w:rFonts w:eastAsia="Arial"/>
                <w:b/>
                <w:szCs w:val="24"/>
                <w:u w:val="single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  <w:u w:val="single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  <w:u w:val="single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  <w:u w:val="single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9C293E">
            <w:pPr>
              <w:suppressAutoHyphens w:val="0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_______________________________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Por la Delegación de Paraguay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Gustavo Villalba</w:t>
            </w:r>
          </w:p>
          <w:p w:rsidR="00AA14A7" w:rsidRDefault="00AA14A7">
            <w:pPr>
              <w:suppressAutoHyphens w:val="0"/>
              <w:jc w:val="center"/>
              <w:rPr>
                <w:rFonts w:eastAsia="Arial"/>
                <w:szCs w:val="24"/>
              </w:rPr>
            </w:pPr>
          </w:p>
          <w:p w:rsidR="00AA14A7" w:rsidRDefault="00AA14A7">
            <w:pPr>
              <w:suppressAutoHyphens w:val="0"/>
              <w:jc w:val="center"/>
              <w:rPr>
                <w:rFonts w:eastAsia="Arial"/>
                <w:szCs w:val="24"/>
              </w:rPr>
            </w:pPr>
          </w:p>
          <w:p w:rsidR="00AA14A7" w:rsidRDefault="00AA14A7">
            <w:pPr>
              <w:suppressAutoHyphens w:val="0"/>
              <w:jc w:val="center"/>
              <w:rPr>
                <w:rFonts w:eastAsia="Arial"/>
                <w:szCs w:val="24"/>
              </w:rPr>
            </w:pPr>
          </w:p>
          <w:p w:rsidR="009C293E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322D05">
            <w:pPr>
              <w:suppressAutoHyphens w:val="0"/>
              <w:rPr>
                <w:rFonts w:eastAsia="Arial"/>
                <w:b/>
                <w:szCs w:val="24"/>
              </w:rPr>
            </w:pPr>
          </w:p>
          <w:p w:rsidR="00322D05" w:rsidRDefault="009C293E">
            <w:pPr>
              <w:suppressAutoHyphens w:val="0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_______________________________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b/>
                <w:szCs w:val="24"/>
              </w:rPr>
              <w:t>Por la Delegación de Uruguay</w:t>
            </w:r>
          </w:p>
          <w:p w:rsidR="00322D05" w:rsidRDefault="009C293E">
            <w:pPr>
              <w:suppressAutoHyphens w:val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Cecilia Ituño</w:t>
            </w:r>
          </w:p>
          <w:p w:rsidR="00322D05" w:rsidRDefault="00322D05">
            <w:pPr>
              <w:suppressAutoHyphens w:val="0"/>
              <w:rPr>
                <w:rFonts w:eastAsia="Arial"/>
                <w:szCs w:val="24"/>
                <w:u w:val="single"/>
              </w:rPr>
            </w:pPr>
          </w:p>
        </w:tc>
      </w:tr>
    </w:tbl>
    <w:p w:rsidR="00322D05" w:rsidRDefault="00322D05"/>
    <w:sectPr w:rsidR="00322D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44" w:rsidRDefault="00E62B44">
      <w:r>
        <w:separator/>
      </w:r>
    </w:p>
  </w:endnote>
  <w:endnote w:type="continuationSeparator" w:id="0">
    <w:p w:rsidR="00E62B44" w:rsidRDefault="00E6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Linux Libertine G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5" w:rsidRDefault="009C293E">
    <w:pPr>
      <w:widowControl w:val="0"/>
      <w:jc w:val="right"/>
    </w:pPr>
    <w:r>
      <w:rPr>
        <w:rFonts w:eastAsia="Liberation Serif"/>
        <w:b/>
        <w:color w:val="000000"/>
        <w:szCs w:val="24"/>
      </w:rPr>
      <w:fldChar w:fldCharType="begin"/>
    </w:r>
    <w:r>
      <w:rPr>
        <w:rFonts w:eastAsia="Liberation Serif"/>
        <w:b/>
        <w:szCs w:val="24"/>
      </w:rPr>
      <w:instrText>PAGE</w:instrText>
    </w:r>
    <w:r>
      <w:rPr>
        <w:rFonts w:eastAsia="Liberation Serif"/>
        <w:b/>
        <w:szCs w:val="24"/>
      </w:rPr>
      <w:fldChar w:fldCharType="separate"/>
    </w:r>
    <w:r w:rsidR="004749BD">
      <w:rPr>
        <w:rFonts w:eastAsia="Liberation Serif"/>
        <w:b/>
        <w:noProof/>
        <w:szCs w:val="24"/>
      </w:rPr>
      <w:t>2</w:t>
    </w:r>
    <w:r>
      <w:rPr>
        <w:rFonts w:eastAsia="Liberation Serif"/>
        <w:b/>
        <w:szCs w:val="24"/>
      </w:rPr>
      <w:fldChar w:fldCharType="end"/>
    </w:r>
  </w:p>
  <w:p w:rsidR="00322D05" w:rsidRDefault="00322D05">
    <w:pPr>
      <w:widowControl w:val="0"/>
      <w:jc w:val="center"/>
      <w:rPr>
        <w:rFonts w:ascii="Liberation Serif" w:eastAsia="Liberation Serif" w:hAnsi="Liberation Serif" w:cs="Liberation Serif"/>
        <w:b/>
        <w:color w:val="000000"/>
        <w:szCs w:val="2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5" w:rsidRDefault="009C293E">
    <w:pPr>
      <w:pStyle w:val="Piedepgina"/>
      <w:jc w:val="center"/>
      <w:rPr>
        <w:b/>
        <w:i/>
        <w:sz w:val="16"/>
        <w:lang w:val="es-ES"/>
      </w:rPr>
    </w:pPr>
    <w:r>
      <w:rPr>
        <w:b/>
        <w:i/>
        <w:sz w:val="16"/>
        <w:lang w:val="es-ES"/>
      </w:rPr>
      <w:t xml:space="preserve">      Secretaría del MERCOSUR</w:t>
    </w:r>
  </w:p>
  <w:p w:rsidR="00322D05" w:rsidRDefault="009C293E">
    <w:pPr>
      <w:pStyle w:val="Piedepgina"/>
      <w:jc w:val="center"/>
      <w:rPr>
        <w:b/>
        <w:sz w:val="16"/>
        <w:lang w:val="es-UY"/>
      </w:rPr>
    </w:pPr>
    <w:r>
      <w:rPr>
        <w:b/>
        <w:sz w:val="16"/>
        <w:lang w:val="es-UY"/>
      </w:rPr>
      <w:t xml:space="preserve">        Archivo Oficial</w:t>
    </w:r>
  </w:p>
  <w:p w:rsidR="00322D05" w:rsidRDefault="009C293E">
    <w:pPr>
      <w:pStyle w:val="Piedepgina"/>
      <w:jc w:val="center"/>
      <w:rPr>
        <w:b/>
        <w:i/>
        <w:sz w:val="16"/>
        <w:lang w:val="es-ES"/>
      </w:rPr>
    </w:pPr>
    <w:r>
      <w:rPr>
        <w:sz w:val="16"/>
        <w:lang w:val="es-UY"/>
      </w:rPr>
      <w:t xml:space="preserve">        www.mercosur.int</w:t>
    </w:r>
    <w:bookmarkStart w:id="3" w:name="_Hlk54184811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44" w:rsidRDefault="00E62B44">
      <w:r>
        <w:separator/>
      </w:r>
    </w:p>
  </w:footnote>
  <w:footnote w:type="continuationSeparator" w:id="0">
    <w:p w:rsidR="00E62B44" w:rsidRDefault="00E6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5" w:rsidRDefault="00322D05">
    <w:pPr>
      <w:pStyle w:val="Encabezado"/>
    </w:pPr>
  </w:p>
  <w:p w:rsidR="00322D05" w:rsidRDefault="00322D05">
    <w:pPr>
      <w:pStyle w:val="Contenidodelatabla"/>
    </w:pPr>
  </w:p>
  <w:p w:rsidR="00322D05" w:rsidRDefault="009C293E">
    <w:pPr>
      <w:pStyle w:val="Contenidodelatabla"/>
    </w:pPr>
    <w:r>
      <w:rPr>
        <w:noProof/>
        <w:lang w:val="en-US" w:eastAsia="en-US"/>
      </w:rPr>
      <w:drawing>
        <wp:anchor distT="0" distB="0" distL="0" distR="0" simplePos="0" relativeHeight="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271907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1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05" w:rsidRDefault="00322D05">
    <w:pPr>
      <w:pStyle w:val="Encabezado"/>
    </w:pPr>
  </w:p>
  <w:p w:rsidR="00322D05" w:rsidRDefault="00322D05">
    <w:pPr>
      <w:pStyle w:val="Contenidodelatabla"/>
    </w:pPr>
  </w:p>
  <w:p w:rsidR="00322D05" w:rsidRDefault="009C293E">
    <w:pPr>
      <w:pStyle w:val="Contenidodelatabla"/>
    </w:pPr>
    <w:r>
      <w:rPr>
        <w:noProof/>
        <w:lang w:val="en-US" w:eastAsia="en-U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695950" cy="2719705"/>
          <wp:effectExtent l="0" t="0" r="0" b="0"/>
          <wp:wrapNone/>
          <wp:docPr id="2" name="WordPictureWatermark13729574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7295748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95200" cy="2719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200785" cy="762000"/>
          <wp:effectExtent l="0" t="0" r="0" b="0"/>
          <wp:docPr id="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183005" cy="749935"/>
          <wp:effectExtent l="0" t="0" r="0" b="0"/>
          <wp:docPr id="4" name="Imagen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B48"/>
    <w:multiLevelType w:val="multilevel"/>
    <w:tmpl w:val="76FE75C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9E052D"/>
    <w:multiLevelType w:val="multilevel"/>
    <w:tmpl w:val="588C823A"/>
    <w:lvl w:ilvl="0">
      <w:start w:val="1"/>
      <w:numFmt w:val="decimal"/>
      <w:lvlText w:val="%1."/>
      <w:lvlJc w:val="left"/>
      <w:pPr>
        <w:ind w:left="644" w:hanging="358"/>
      </w:pPr>
      <w:rPr>
        <w:rFonts w:eastAsia="Arial" w:cs="Arial"/>
        <w:b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D05"/>
    <w:rsid w:val="00081252"/>
    <w:rsid w:val="00102823"/>
    <w:rsid w:val="001E7EBA"/>
    <w:rsid w:val="001F378F"/>
    <w:rsid w:val="00212827"/>
    <w:rsid w:val="00322D05"/>
    <w:rsid w:val="003B38FE"/>
    <w:rsid w:val="00443DF5"/>
    <w:rsid w:val="004749BD"/>
    <w:rsid w:val="00493A31"/>
    <w:rsid w:val="005411DF"/>
    <w:rsid w:val="00625CED"/>
    <w:rsid w:val="0069264E"/>
    <w:rsid w:val="00795CF7"/>
    <w:rsid w:val="00813FEE"/>
    <w:rsid w:val="008A74F9"/>
    <w:rsid w:val="008E60B7"/>
    <w:rsid w:val="00960183"/>
    <w:rsid w:val="009C293E"/>
    <w:rsid w:val="00AA14A7"/>
    <w:rsid w:val="00CF0B61"/>
    <w:rsid w:val="00D3253C"/>
    <w:rsid w:val="00D62E49"/>
    <w:rsid w:val="00D63822"/>
    <w:rsid w:val="00D73536"/>
    <w:rsid w:val="00E6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352E"/>
  <w15:docId w15:val="{EAAC7BE4-4852-4F5C-A921-8B422F3A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szCs w:val="20"/>
      <w:lang w:val="es-PY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/>
      <w:bCs w:val="0"/>
      <w:lang w:val="es-ES"/>
    </w:rPr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" w:hAnsi="Arial" w:cs="Arial"/>
      <w:b/>
      <w:bCs w:val="0"/>
      <w:lang w:val="es-ES"/>
    </w:rPr>
  </w:style>
  <w:style w:type="character" w:customStyle="1" w:styleId="WW8Num4z1">
    <w:name w:val="WW8Num4z1"/>
    <w:qFormat/>
    <w:rPr>
      <w:b w:val="0"/>
      <w:bCs w:val="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  <w:rPr>
      <w:b/>
      <w:bCs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EncabezadoCar">
    <w:name w:val="Encabezado Car"/>
    <w:qFormat/>
    <w:rPr>
      <w:rFonts w:ascii="Arial" w:hAnsi="Arial" w:cs="Arial"/>
      <w:sz w:val="24"/>
      <w:lang w:val="es-PY"/>
    </w:rPr>
  </w:style>
  <w:style w:type="character" w:customStyle="1" w:styleId="PiedepginaCar">
    <w:name w:val="Pie de página Car"/>
    <w:uiPriority w:val="99"/>
    <w:qFormat/>
    <w:rPr>
      <w:rFonts w:ascii="Arial" w:hAnsi="Arial" w:cs="Arial"/>
      <w:sz w:val="24"/>
      <w:lang w:val="es-PY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C56D1"/>
    <w:rPr>
      <w:rFonts w:ascii="Tahoma" w:eastAsia="Times New Roman" w:hAnsi="Tahoma" w:cs="Tahoma"/>
      <w:sz w:val="16"/>
      <w:szCs w:val="16"/>
      <w:lang w:val="es-PY"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next w:val="Descripcin1"/>
    <w:pPr>
      <w:spacing w:after="140" w:line="276" w:lineRule="auto"/>
    </w:pPr>
  </w:style>
  <w:style w:type="paragraph" w:styleId="Lista">
    <w:name w:val="List"/>
    <w:basedOn w:val="Descripcin1"/>
    <w:next w:val="ndice"/>
  </w:style>
  <w:style w:type="paragraph" w:customStyle="1" w:styleId="Descripcin1">
    <w:name w:val="Descripción1"/>
    <w:basedOn w:val="Normal"/>
    <w:next w:val="Sangradetexto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next w:val="Textoindependiente2"/>
    <w:qFormat/>
    <w:pPr>
      <w:suppressLineNumbers/>
    </w:pPr>
  </w:style>
  <w:style w:type="paragraph" w:styleId="Ttulo">
    <w:name w:val="Title"/>
    <w:basedOn w:val="Normal"/>
    <w:next w:val="Descripcin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Sangradetextonormal">
    <w:name w:val="Body Text Indent"/>
    <w:basedOn w:val="Normal"/>
    <w:next w:val="Prrafodelista"/>
    <w:pPr>
      <w:ind w:left="54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next w:val="Continuarlista"/>
    <w:qFormat/>
    <w:pPr>
      <w:jc w:val="both"/>
    </w:pPr>
    <w:rPr>
      <w:lang w:val="es-ES"/>
    </w:rPr>
  </w:style>
  <w:style w:type="paragraph" w:styleId="Prrafodelista">
    <w:name w:val="List Paragraph"/>
    <w:basedOn w:val="Normal"/>
    <w:next w:val="Cabeceraypie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next w:val="Encabezado"/>
    <w:qFormat/>
    <w:pPr>
      <w:spacing w:after="120"/>
      <w:ind w:left="283"/>
      <w:contextualSpacing/>
    </w:pPr>
  </w:style>
  <w:style w:type="paragraph" w:customStyle="1" w:styleId="Cabeceraypie">
    <w:name w:val="Cabecera y pie"/>
    <w:basedOn w:val="Normal"/>
    <w:next w:val="Piedepgina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Contenidodelatabl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next w:val="Ttulodelatabla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C56D1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D26B9"/>
    <w:rPr>
      <w:sz w:val="20"/>
      <w:lang w:val="es-PY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42E00"/>
    <w:rPr>
      <w:sz w:val="20"/>
      <w:lang w:val="es-PY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dc:description/>
  <cp:lastModifiedBy>Paola Karina Egea</cp:lastModifiedBy>
  <cp:revision>24</cp:revision>
  <cp:lastPrinted>2025-05-07T19:30:00Z</cp:lastPrinted>
  <dcterms:created xsi:type="dcterms:W3CDTF">2024-09-05T12:22:00Z</dcterms:created>
  <dcterms:modified xsi:type="dcterms:W3CDTF">2025-05-13T19:15:00Z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