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BB2A4" w14:textId="77777777" w:rsidR="004D26B9" w:rsidRPr="004D26B9" w:rsidRDefault="004D26B9" w:rsidP="004D26B9">
      <w:pPr>
        <w:keepNext/>
        <w:widowControl w:val="0"/>
        <w:tabs>
          <w:tab w:val="left" w:pos="0"/>
        </w:tabs>
        <w:suppressAutoHyphens w:val="0"/>
        <w:rPr>
          <w:rFonts w:eastAsia="Arial"/>
          <w:b/>
          <w:szCs w:val="24"/>
          <w:lang w:val="pt-BR" w:bidi="hi-IN"/>
        </w:rPr>
      </w:pPr>
    </w:p>
    <w:p w14:paraId="5A261258" w14:textId="77777777" w:rsidR="004D26B9" w:rsidRDefault="004D26B9" w:rsidP="004D26B9">
      <w:pPr>
        <w:keepNext/>
        <w:widowControl w:val="0"/>
        <w:tabs>
          <w:tab w:val="left" w:pos="0"/>
        </w:tabs>
        <w:suppressAutoHyphens w:val="0"/>
        <w:rPr>
          <w:rFonts w:eastAsia="Arial"/>
          <w:b/>
          <w:szCs w:val="24"/>
          <w:lang w:val="pt-BR" w:bidi="hi-IN"/>
        </w:rPr>
      </w:pPr>
    </w:p>
    <w:p w14:paraId="3C96B9BB" w14:textId="69CF8B76" w:rsidR="004D26B9" w:rsidRPr="004D26B9" w:rsidRDefault="004D26B9" w:rsidP="004D26B9">
      <w:pPr>
        <w:keepNext/>
        <w:widowControl w:val="0"/>
        <w:tabs>
          <w:tab w:val="left" w:pos="0"/>
        </w:tabs>
        <w:suppressAutoHyphens w:val="0"/>
        <w:rPr>
          <w:rFonts w:eastAsia="Arial"/>
          <w:b/>
          <w:color w:val="000000"/>
          <w:szCs w:val="24"/>
          <w:lang w:val="pt-BR" w:bidi="hi-IN"/>
        </w:rPr>
      </w:pPr>
      <w:r w:rsidRPr="004D26B9">
        <w:rPr>
          <w:rFonts w:eastAsia="Arial"/>
          <w:b/>
          <w:szCs w:val="24"/>
          <w:lang w:val="pt-BR" w:bidi="hi-IN"/>
        </w:rPr>
        <w:t>MERCOSUR /SGT Nº 10/ CSPS /ACTA Nº 02/2024</w:t>
      </w:r>
    </w:p>
    <w:p w14:paraId="7D6014C5" w14:textId="77777777" w:rsidR="004D26B9" w:rsidRPr="004D26B9" w:rsidRDefault="004D26B9" w:rsidP="004D26B9">
      <w:pPr>
        <w:suppressAutoHyphens w:val="0"/>
        <w:jc w:val="center"/>
        <w:rPr>
          <w:rFonts w:eastAsia="Arial"/>
          <w:b/>
          <w:szCs w:val="24"/>
          <w:lang w:val="pt-BR" w:bidi="hi-IN"/>
        </w:rPr>
      </w:pPr>
    </w:p>
    <w:p w14:paraId="6A09C199" w14:textId="22670404" w:rsidR="004D26B9" w:rsidRPr="004D26B9" w:rsidRDefault="004D26B9" w:rsidP="004D26B9">
      <w:pPr>
        <w:suppressAutoHyphens w:val="0"/>
        <w:jc w:val="center"/>
        <w:rPr>
          <w:rFonts w:eastAsia="Arial"/>
          <w:szCs w:val="24"/>
          <w:lang w:bidi="hi-IN"/>
        </w:rPr>
      </w:pPr>
      <w:r w:rsidRPr="004D26B9">
        <w:rPr>
          <w:rFonts w:eastAsia="Arial"/>
          <w:b/>
          <w:szCs w:val="24"/>
          <w:lang w:bidi="hi-IN"/>
        </w:rPr>
        <w:t>REUNIÓN DE LA COMISIÓN DE SEGURIDAD Y PROTECCIÓN SOCIAL (CSPS)</w:t>
      </w:r>
    </w:p>
    <w:p w14:paraId="13550A7D" w14:textId="77777777" w:rsidR="004D26B9" w:rsidRPr="004D26B9" w:rsidRDefault="004D26B9" w:rsidP="004D26B9">
      <w:pPr>
        <w:suppressAutoHyphens w:val="0"/>
        <w:jc w:val="both"/>
        <w:rPr>
          <w:rFonts w:eastAsia="Arial"/>
          <w:color w:val="000000"/>
          <w:szCs w:val="24"/>
          <w:lang w:bidi="hi-IN"/>
        </w:rPr>
      </w:pPr>
    </w:p>
    <w:p w14:paraId="40801335" w14:textId="762BB03B" w:rsidR="004D26B9" w:rsidRPr="004D26B9" w:rsidRDefault="004D26B9" w:rsidP="004D26B9">
      <w:pPr>
        <w:shd w:val="clear" w:color="auto" w:fill="FFFFFF"/>
        <w:suppressAutoHyphens w:val="0"/>
        <w:ind w:hanging="2"/>
        <w:jc w:val="both"/>
        <w:rPr>
          <w:rFonts w:eastAsia="Arial"/>
          <w:szCs w:val="24"/>
          <w:lang w:bidi="hi-IN"/>
        </w:rPr>
      </w:pPr>
      <w:bookmarkStart w:id="0" w:name="_heading=h.gjdgxs"/>
      <w:bookmarkEnd w:id="0"/>
      <w:r w:rsidRPr="004D26B9">
        <w:rPr>
          <w:rFonts w:eastAsia="Arial"/>
          <w:color w:val="000000"/>
          <w:szCs w:val="24"/>
          <w:lang w:bidi="hi-IN"/>
        </w:rPr>
        <w:t xml:space="preserve">Se realizó el día 5 </w:t>
      </w:r>
      <w:r w:rsidRPr="004D26B9">
        <w:rPr>
          <w:rFonts w:eastAsia="Arial"/>
          <w:szCs w:val="24"/>
          <w:lang w:bidi="hi-IN"/>
        </w:rPr>
        <w:t>de septiembre de 2024</w:t>
      </w:r>
      <w:r w:rsidRPr="004D26B9">
        <w:rPr>
          <w:rFonts w:eastAsia="Arial"/>
          <w:color w:val="000000"/>
          <w:szCs w:val="24"/>
          <w:lang w:bidi="hi-IN"/>
        </w:rPr>
        <w:t>, e</w:t>
      </w:r>
      <w:r w:rsidRPr="004D26B9">
        <w:rPr>
          <w:rFonts w:eastAsia="Arial"/>
          <w:szCs w:val="24"/>
          <w:lang w:bidi="hi-IN"/>
        </w:rPr>
        <w:t xml:space="preserve">n ejercicio de la Presidencia </w:t>
      </w:r>
      <w:r w:rsidRPr="004D26B9">
        <w:rPr>
          <w:rFonts w:eastAsia="Arial"/>
          <w:i/>
          <w:szCs w:val="24"/>
          <w:lang w:bidi="hi-IN"/>
        </w:rPr>
        <w:t>Pro Tempore</w:t>
      </w:r>
      <w:r w:rsidRPr="004D26B9">
        <w:rPr>
          <w:rFonts w:eastAsia="Arial"/>
          <w:szCs w:val="24"/>
          <w:lang w:bidi="hi-IN"/>
        </w:rPr>
        <w:t xml:space="preserve"> de Uruguay (PPTU), la Reunión de</w:t>
      </w:r>
      <w:r w:rsidRPr="004D26B9">
        <w:rPr>
          <w:rFonts w:eastAsia="Arial"/>
          <w:szCs w:val="24"/>
          <w:lang w:bidi="hi-IN"/>
        </w:rPr>
        <w:t xml:space="preserve"> </w:t>
      </w:r>
      <w:r w:rsidRPr="004D26B9">
        <w:rPr>
          <w:rFonts w:eastAsia="Arial"/>
          <w:szCs w:val="24"/>
          <w:lang w:bidi="hi-IN"/>
        </w:rPr>
        <w:t>l</w:t>
      </w:r>
      <w:r w:rsidRPr="004D26B9">
        <w:rPr>
          <w:rFonts w:eastAsia="Arial"/>
          <w:szCs w:val="24"/>
          <w:lang w:bidi="hi-IN"/>
        </w:rPr>
        <w:t xml:space="preserve">a Comisión </w:t>
      </w:r>
      <w:r w:rsidRPr="004D26B9">
        <w:rPr>
          <w:rFonts w:eastAsia="Arial"/>
          <w:szCs w:val="24"/>
          <w:lang w:bidi="hi-IN"/>
        </w:rPr>
        <w:t>de Seguridad y Protección Social (CSPS),</w:t>
      </w:r>
      <w:r w:rsidRPr="004D26B9">
        <w:rPr>
          <w:rFonts w:eastAsia="Arial"/>
          <w:color w:val="000000"/>
          <w:szCs w:val="24"/>
          <w:lang w:bidi="hi-IN"/>
        </w:rPr>
        <w:t xml:space="preserve"> </w:t>
      </w:r>
      <w:r w:rsidRPr="004D26B9">
        <w:rPr>
          <w:rFonts w:eastAsia="Arial"/>
          <w:szCs w:val="24"/>
          <w:lang w:bidi="hi-IN"/>
        </w:rPr>
        <w:t xml:space="preserve">por sistema de videoconferencia de conformidad con lo dispuesto en la Resolución GMC </w:t>
      </w:r>
      <w:proofErr w:type="spellStart"/>
      <w:r w:rsidRPr="004D26B9">
        <w:rPr>
          <w:rFonts w:eastAsia="Arial"/>
          <w:szCs w:val="24"/>
          <w:lang w:bidi="hi-IN"/>
        </w:rPr>
        <w:t>N°</w:t>
      </w:r>
      <w:proofErr w:type="spellEnd"/>
      <w:r w:rsidRPr="004D26B9">
        <w:rPr>
          <w:rFonts w:eastAsia="Arial"/>
          <w:szCs w:val="24"/>
          <w:lang w:bidi="hi-IN"/>
        </w:rPr>
        <w:t xml:space="preserve"> 19/12, con la presencia de las delegaciones de Argentina, Brasil, Paraguay y Uruguay</w:t>
      </w:r>
      <w:r w:rsidRPr="004D26B9">
        <w:rPr>
          <w:rFonts w:eastAsia="Arial"/>
          <w:color w:val="000000"/>
          <w:szCs w:val="24"/>
          <w:lang w:bidi="hi-IN"/>
        </w:rPr>
        <w:t xml:space="preserve"> y representantes del sector sindical y empleador.</w:t>
      </w:r>
    </w:p>
    <w:p w14:paraId="0C6DC222" w14:textId="77777777" w:rsidR="004D26B9" w:rsidRPr="004D26B9" w:rsidRDefault="004D26B9" w:rsidP="004D26B9">
      <w:pPr>
        <w:shd w:val="clear" w:color="auto" w:fill="FFFFFF"/>
        <w:suppressAutoHyphens w:val="0"/>
        <w:ind w:hanging="2"/>
        <w:jc w:val="both"/>
        <w:rPr>
          <w:rFonts w:eastAsia="Arial"/>
          <w:color w:val="000000"/>
          <w:szCs w:val="24"/>
          <w:highlight w:val="yellow"/>
          <w:lang w:bidi="hi-IN"/>
        </w:rPr>
      </w:pPr>
    </w:p>
    <w:p w14:paraId="69BD38B6" w14:textId="77777777" w:rsidR="004D26B9" w:rsidRPr="004D26B9" w:rsidRDefault="004D26B9" w:rsidP="004D26B9">
      <w:pPr>
        <w:suppressAutoHyphens w:val="0"/>
        <w:jc w:val="both"/>
        <w:rPr>
          <w:rFonts w:eastAsia="Arial"/>
          <w:szCs w:val="24"/>
          <w:lang w:val="pt-BR" w:bidi="hi-IN"/>
        </w:rPr>
      </w:pPr>
      <w:r w:rsidRPr="004D26B9">
        <w:rPr>
          <w:rFonts w:eastAsia="Arial"/>
          <w:szCs w:val="24"/>
          <w:lang w:val="pt-BR" w:bidi="hi-IN"/>
        </w:rPr>
        <w:t xml:space="preserve">La lista de participantes consta como </w:t>
      </w:r>
      <w:r w:rsidRPr="004D26B9">
        <w:rPr>
          <w:rFonts w:eastAsia="Arial"/>
          <w:b/>
          <w:szCs w:val="24"/>
          <w:lang w:val="pt-BR" w:bidi="hi-IN"/>
        </w:rPr>
        <w:t>Anexo I.</w:t>
      </w:r>
    </w:p>
    <w:p w14:paraId="1B359E52" w14:textId="77777777" w:rsidR="004D26B9" w:rsidRPr="004D26B9" w:rsidRDefault="004D26B9" w:rsidP="004D26B9">
      <w:pPr>
        <w:suppressAutoHyphens w:val="0"/>
        <w:jc w:val="both"/>
        <w:rPr>
          <w:rFonts w:eastAsia="Arial"/>
          <w:szCs w:val="24"/>
          <w:lang w:val="pt-BR" w:bidi="hi-IN"/>
        </w:rPr>
      </w:pPr>
    </w:p>
    <w:p w14:paraId="73078175" w14:textId="77777777" w:rsidR="004D26B9" w:rsidRPr="004D26B9" w:rsidRDefault="004D26B9" w:rsidP="004D26B9">
      <w:pPr>
        <w:suppressAutoHyphens w:val="0"/>
        <w:jc w:val="both"/>
        <w:rPr>
          <w:rFonts w:eastAsia="Arial"/>
          <w:szCs w:val="24"/>
          <w:lang w:bidi="hi-IN"/>
        </w:rPr>
      </w:pPr>
      <w:r w:rsidRPr="004D26B9">
        <w:rPr>
          <w:rFonts w:eastAsia="Arial"/>
          <w:szCs w:val="24"/>
          <w:lang w:bidi="hi-IN"/>
        </w:rPr>
        <w:t xml:space="preserve">La agenda de la reunión consta como </w:t>
      </w:r>
      <w:r w:rsidRPr="004D26B9">
        <w:rPr>
          <w:rFonts w:eastAsia="Arial"/>
          <w:b/>
          <w:szCs w:val="24"/>
          <w:lang w:bidi="hi-IN"/>
        </w:rPr>
        <w:t>Anexo II.</w:t>
      </w:r>
    </w:p>
    <w:p w14:paraId="01FE6543" w14:textId="77777777" w:rsidR="004D26B9" w:rsidRPr="004D26B9" w:rsidRDefault="004D26B9" w:rsidP="004D26B9">
      <w:pPr>
        <w:suppressAutoHyphens w:val="0"/>
        <w:jc w:val="both"/>
        <w:rPr>
          <w:rFonts w:eastAsia="Arial"/>
          <w:szCs w:val="24"/>
          <w:lang w:bidi="hi-IN"/>
        </w:rPr>
      </w:pPr>
    </w:p>
    <w:p w14:paraId="177F6348" w14:textId="77777777" w:rsidR="004D26B9" w:rsidRPr="004D26B9" w:rsidRDefault="004D26B9" w:rsidP="004D26B9">
      <w:pPr>
        <w:suppressAutoHyphens w:val="0"/>
        <w:jc w:val="both"/>
        <w:rPr>
          <w:rFonts w:eastAsia="Arial"/>
          <w:szCs w:val="24"/>
          <w:lang w:bidi="hi-IN"/>
        </w:rPr>
      </w:pPr>
      <w:r w:rsidRPr="004D26B9">
        <w:rPr>
          <w:rFonts w:eastAsia="Arial"/>
          <w:szCs w:val="24"/>
          <w:lang w:bidi="hi-IN"/>
        </w:rPr>
        <w:t xml:space="preserve">La PPTU dio la bienvenida a las delegaciones presentes y sometió a consideración la Agenda de la Reunión. La misma fue aprobada y consta en el anexo correspondiente. </w:t>
      </w:r>
    </w:p>
    <w:p w14:paraId="0D106D85" w14:textId="77777777" w:rsidR="004D26B9" w:rsidRPr="004D26B9" w:rsidRDefault="004D26B9" w:rsidP="004D26B9">
      <w:pPr>
        <w:suppressAutoHyphens w:val="0"/>
        <w:jc w:val="both"/>
        <w:rPr>
          <w:rFonts w:eastAsia="Arial"/>
          <w:szCs w:val="24"/>
          <w:lang w:bidi="hi-IN"/>
        </w:rPr>
      </w:pPr>
    </w:p>
    <w:p w14:paraId="4A463FD0" w14:textId="77777777" w:rsidR="004D26B9" w:rsidRPr="004D26B9" w:rsidRDefault="004D26B9" w:rsidP="004D26B9">
      <w:pPr>
        <w:suppressAutoHyphens w:val="0"/>
        <w:jc w:val="both"/>
        <w:rPr>
          <w:rFonts w:eastAsia="Arial"/>
          <w:szCs w:val="24"/>
          <w:lang w:bidi="hi-IN"/>
        </w:rPr>
      </w:pPr>
      <w:r w:rsidRPr="004D26B9">
        <w:rPr>
          <w:rFonts w:eastAsia="Arial"/>
          <w:szCs w:val="24"/>
          <w:lang w:bidi="hi-IN"/>
        </w:rPr>
        <w:t>Fueron tratados los siguientes temas:</w:t>
      </w:r>
    </w:p>
    <w:p w14:paraId="040AE6C2" w14:textId="77777777" w:rsidR="004D26B9" w:rsidRPr="004D26B9" w:rsidRDefault="004D26B9" w:rsidP="004D26B9">
      <w:pPr>
        <w:suppressAutoHyphens w:val="0"/>
        <w:jc w:val="center"/>
        <w:rPr>
          <w:rFonts w:eastAsia="Arial"/>
          <w:b/>
          <w:color w:val="000000"/>
          <w:szCs w:val="24"/>
          <w:lang w:bidi="hi-IN"/>
        </w:rPr>
      </w:pPr>
      <w:bookmarkStart w:id="1" w:name="_heading=h.30j0zll"/>
      <w:bookmarkEnd w:id="1"/>
    </w:p>
    <w:p w14:paraId="09D6C2FB" w14:textId="77777777" w:rsidR="004D26B9" w:rsidRPr="004D26B9" w:rsidRDefault="004D26B9" w:rsidP="004D26B9">
      <w:pPr>
        <w:suppressAutoHyphens w:val="0"/>
        <w:jc w:val="center"/>
        <w:rPr>
          <w:rFonts w:eastAsia="Arial"/>
          <w:b/>
          <w:color w:val="000000"/>
          <w:szCs w:val="24"/>
          <w:lang w:bidi="hi-IN"/>
        </w:rPr>
      </w:pPr>
    </w:p>
    <w:p w14:paraId="31434BF0" w14:textId="77777777" w:rsidR="004D26B9" w:rsidRPr="004D26B9" w:rsidRDefault="004D26B9" w:rsidP="004D26B9">
      <w:pPr>
        <w:numPr>
          <w:ilvl w:val="0"/>
          <w:numId w:val="3"/>
        </w:numPr>
        <w:suppressAutoHyphens w:val="0"/>
        <w:spacing w:line="1" w:lineRule="atLeast"/>
        <w:ind w:left="426" w:hanging="426"/>
        <w:jc w:val="both"/>
        <w:textAlignment w:val="top"/>
        <w:outlineLvl w:val="0"/>
        <w:rPr>
          <w:rFonts w:eastAsia="Arial"/>
          <w:szCs w:val="24"/>
          <w:lang w:bidi="hi-IN"/>
        </w:rPr>
      </w:pPr>
      <w:r w:rsidRPr="004D26B9">
        <w:rPr>
          <w:rFonts w:eastAsia="Arial"/>
          <w:b/>
          <w:color w:val="000000"/>
          <w:szCs w:val="24"/>
          <w:lang w:bidi="hi-IN"/>
        </w:rPr>
        <w:t xml:space="preserve">REALIZACIÓN DE ESTUDIO COMPARADO SOBRE EL SISTEMA DE PROTECCIÓN SOCIAL DE LOS </w:t>
      </w:r>
      <w:proofErr w:type="gramStart"/>
      <w:r w:rsidRPr="004D26B9">
        <w:rPr>
          <w:rFonts w:eastAsia="Arial"/>
          <w:b/>
          <w:color w:val="000000"/>
          <w:szCs w:val="24"/>
          <w:lang w:bidi="hi-IN"/>
        </w:rPr>
        <w:t>ESTADOS PARTES</w:t>
      </w:r>
      <w:proofErr w:type="gramEnd"/>
      <w:r w:rsidRPr="004D26B9">
        <w:rPr>
          <w:rFonts w:eastAsia="Arial"/>
          <w:b/>
          <w:color w:val="000000"/>
          <w:szCs w:val="24"/>
          <w:lang w:bidi="hi-IN"/>
        </w:rPr>
        <w:t xml:space="preserve"> DEL MERCOSUR</w:t>
      </w:r>
    </w:p>
    <w:p w14:paraId="7DC4F726" w14:textId="77777777" w:rsidR="004D26B9" w:rsidRPr="004D26B9" w:rsidRDefault="004D26B9" w:rsidP="004D26B9">
      <w:pPr>
        <w:suppressAutoHyphens w:val="0"/>
        <w:jc w:val="both"/>
        <w:rPr>
          <w:rFonts w:eastAsia="Arial"/>
          <w:color w:val="000000"/>
          <w:szCs w:val="24"/>
          <w:lang w:bidi="hi-IN"/>
        </w:rPr>
      </w:pPr>
    </w:p>
    <w:p w14:paraId="084A5928" w14:textId="77777777" w:rsidR="004D26B9" w:rsidRPr="004D26B9" w:rsidRDefault="004D26B9" w:rsidP="004D26B9">
      <w:pPr>
        <w:suppressAutoHyphens w:val="0"/>
        <w:jc w:val="both"/>
        <w:rPr>
          <w:rFonts w:eastAsia="Arial"/>
          <w:szCs w:val="24"/>
          <w:lang w:bidi="hi-IN"/>
        </w:rPr>
      </w:pPr>
      <w:r w:rsidRPr="004D26B9">
        <w:rPr>
          <w:rFonts w:eastAsia="Arial"/>
          <w:color w:val="000000"/>
          <w:szCs w:val="24"/>
          <w:lang w:bidi="hi-IN"/>
        </w:rPr>
        <w:t xml:space="preserve">Las delegaciones trabajaron en el cuestionario </w:t>
      </w:r>
      <w:r w:rsidRPr="004D26B9">
        <w:rPr>
          <w:rFonts w:eastAsia="Arial"/>
          <w:szCs w:val="24"/>
          <w:lang w:bidi="hi-IN"/>
        </w:rPr>
        <w:t xml:space="preserve">compartido por la delegación gubernamental de Brasil. </w:t>
      </w:r>
    </w:p>
    <w:p w14:paraId="274AF9D2" w14:textId="77777777" w:rsidR="004D26B9" w:rsidRPr="004D26B9" w:rsidRDefault="004D26B9" w:rsidP="004D26B9">
      <w:pPr>
        <w:suppressAutoHyphens w:val="0"/>
        <w:jc w:val="both"/>
        <w:rPr>
          <w:rFonts w:eastAsia="Arial"/>
          <w:szCs w:val="24"/>
          <w:lang w:bidi="hi-IN"/>
        </w:rPr>
      </w:pPr>
    </w:p>
    <w:p w14:paraId="025EC02A" w14:textId="77777777" w:rsidR="004D26B9" w:rsidRPr="004D26B9" w:rsidRDefault="004D26B9" w:rsidP="004D26B9">
      <w:pPr>
        <w:suppressAutoHyphens w:val="0"/>
        <w:jc w:val="both"/>
        <w:rPr>
          <w:rFonts w:eastAsia="Arial"/>
          <w:b/>
          <w:szCs w:val="24"/>
          <w:lang w:bidi="hi-IN"/>
        </w:rPr>
      </w:pPr>
      <w:r w:rsidRPr="004D26B9">
        <w:rPr>
          <w:rFonts w:eastAsia="Arial"/>
          <w:szCs w:val="24"/>
          <w:lang w:bidi="hi-IN"/>
        </w:rPr>
        <w:t>Al respecto, finalizaron una versión que unificó los comentarios realizados por todas las delegaciones llegando a la versión final del mismo.  El documento figura como</w:t>
      </w:r>
      <w:r w:rsidRPr="004D26B9">
        <w:rPr>
          <w:rFonts w:eastAsia="Arial"/>
          <w:b/>
          <w:szCs w:val="24"/>
          <w:lang w:bidi="hi-IN"/>
        </w:rPr>
        <w:t xml:space="preserve"> Anexo III.</w:t>
      </w:r>
    </w:p>
    <w:p w14:paraId="07FEBAB1" w14:textId="77777777" w:rsidR="004D26B9" w:rsidRPr="004D26B9" w:rsidRDefault="004D26B9" w:rsidP="004D26B9">
      <w:pPr>
        <w:suppressAutoHyphens w:val="0"/>
        <w:jc w:val="both"/>
        <w:rPr>
          <w:rFonts w:eastAsia="Arial"/>
          <w:szCs w:val="24"/>
          <w:lang w:bidi="hi-IN"/>
        </w:rPr>
      </w:pPr>
    </w:p>
    <w:p w14:paraId="524CCAF4" w14:textId="7B44CE9F" w:rsidR="004D26B9" w:rsidRPr="004D26B9" w:rsidRDefault="004D26B9" w:rsidP="004D26B9">
      <w:pPr>
        <w:suppressAutoHyphens w:val="0"/>
        <w:jc w:val="both"/>
        <w:rPr>
          <w:rFonts w:eastAsia="Arial"/>
          <w:szCs w:val="24"/>
          <w:lang w:bidi="hi-IN"/>
        </w:rPr>
      </w:pPr>
      <w:r w:rsidRPr="004D26B9">
        <w:rPr>
          <w:rFonts w:eastAsia="Arial"/>
          <w:szCs w:val="24"/>
          <w:lang w:bidi="hi-IN"/>
        </w:rPr>
        <w:t>Las delegaciones se</w:t>
      </w:r>
      <w:r w:rsidRPr="004D26B9">
        <w:rPr>
          <w:rFonts w:eastAsia="Arial"/>
          <w:color w:val="000000"/>
          <w:szCs w:val="24"/>
          <w:lang w:bidi="hi-IN"/>
        </w:rPr>
        <w:t xml:space="preserve"> comprometieron a completar dicho formulario y </w:t>
      </w:r>
      <w:r w:rsidRPr="004D26B9">
        <w:rPr>
          <w:rFonts w:eastAsia="Arial"/>
          <w:szCs w:val="24"/>
          <w:lang w:bidi="hi-IN"/>
        </w:rPr>
        <w:t xml:space="preserve">circular el mismo 15 </w:t>
      </w:r>
      <w:r w:rsidRPr="004D26B9">
        <w:rPr>
          <w:rFonts w:eastAsia="Arial"/>
          <w:szCs w:val="24"/>
          <w:lang w:bidi="hi-IN"/>
        </w:rPr>
        <w:t xml:space="preserve">días </w:t>
      </w:r>
      <w:proofErr w:type="gramStart"/>
      <w:r w:rsidRPr="004D26B9">
        <w:rPr>
          <w:rFonts w:eastAsia="Arial"/>
          <w:szCs w:val="24"/>
          <w:lang w:bidi="hi-IN"/>
        </w:rPr>
        <w:t>antes</w:t>
      </w:r>
      <w:r w:rsidRPr="004D26B9">
        <w:rPr>
          <w:rFonts w:eastAsia="Arial"/>
          <w:color w:val="000000"/>
          <w:szCs w:val="24"/>
          <w:lang w:bidi="hi-IN"/>
        </w:rPr>
        <w:t xml:space="preserve"> </w:t>
      </w:r>
      <w:r w:rsidRPr="004D26B9">
        <w:rPr>
          <w:rFonts w:eastAsia="Arial"/>
          <w:szCs w:val="24"/>
          <w:lang w:bidi="hi-IN"/>
        </w:rPr>
        <w:t xml:space="preserve"> de</w:t>
      </w:r>
      <w:proofErr w:type="gramEnd"/>
      <w:r w:rsidRPr="004D26B9">
        <w:rPr>
          <w:rFonts w:eastAsia="Arial"/>
          <w:szCs w:val="24"/>
          <w:lang w:bidi="hi-IN"/>
        </w:rPr>
        <w:t xml:space="preserve"> la reunión ordinaria de </w:t>
      </w:r>
      <w:r w:rsidRPr="004D26B9">
        <w:rPr>
          <w:rFonts w:eastAsia="Arial"/>
          <w:color w:val="000000"/>
          <w:szCs w:val="24"/>
          <w:lang w:bidi="hi-IN"/>
        </w:rPr>
        <w:t xml:space="preserve">la </w:t>
      </w:r>
      <w:r w:rsidRPr="004D26B9">
        <w:rPr>
          <w:rFonts w:eastAsia="Arial"/>
          <w:szCs w:val="24"/>
          <w:lang w:bidi="hi-IN"/>
        </w:rPr>
        <w:t>próxima</w:t>
      </w:r>
      <w:r w:rsidRPr="004D26B9">
        <w:rPr>
          <w:rFonts w:eastAsia="Arial"/>
          <w:color w:val="000000"/>
          <w:szCs w:val="24"/>
          <w:lang w:bidi="hi-IN"/>
        </w:rPr>
        <w:t xml:space="preserve"> </w:t>
      </w:r>
      <w:r w:rsidRPr="004D26B9">
        <w:rPr>
          <w:rFonts w:eastAsia="Arial"/>
          <w:szCs w:val="24"/>
          <w:lang w:bidi="hi-IN"/>
        </w:rPr>
        <w:t xml:space="preserve">PPT. </w:t>
      </w:r>
    </w:p>
    <w:p w14:paraId="6712DB61" w14:textId="77777777" w:rsidR="004D26B9" w:rsidRPr="004D26B9" w:rsidRDefault="004D26B9" w:rsidP="004D26B9">
      <w:pPr>
        <w:suppressAutoHyphens w:val="0"/>
        <w:jc w:val="both"/>
        <w:rPr>
          <w:rFonts w:eastAsia="Arial"/>
          <w:color w:val="000000"/>
          <w:szCs w:val="24"/>
          <w:lang w:bidi="hi-IN"/>
        </w:rPr>
      </w:pPr>
    </w:p>
    <w:p w14:paraId="5977069B" w14:textId="77777777" w:rsidR="004D26B9" w:rsidRPr="004D26B9" w:rsidRDefault="004D26B9" w:rsidP="004D26B9">
      <w:pPr>
        <w:suppressAutoHyphens w:val="0"/>
        <w:jc w:val="both"/>
        <w:rPr>
          <w:rFonts w:eastAsia="Arial"/>
          <w:color w:val="000000"/>
          <w:szCs w:val="24"/>
          <w:lang w:bidi="hi-IN"/>
        </w:rPr>
      </w:pPr>
    </w:p>
    <w:p w14:paraId="46455781" w14:textId="77777777" w:rsidR="004D26B9" w:rsidRPr="004D26B9" w:rsidRDefault="004D26B9" w:rsidP="004D26B9">
      <w:pPr>
        <w:numPr>
          <w:ilvl w:val="0"/>
          <w:numId w:val="3"/>
        </w:numPr>
        <w:suppressAutoHyphens w:val="0"/>
        <w:spacing w:line="1" w:lineRule="atLeast"/>
        <w:ind w:left="426" w:hanging="426"/>
        <w:jc w:val="both"/>
        <w:textAlignment w:val="top"/>
        <w:outlineLvl w:val="0"/>
        <w:rPr>
          <w:rFonts w:eastAsia="Arial"/>
          <w:szCs w:val="24"/>
          <w:lang w:bidi="hi-IN"/>
        </w:rPr>
      </w:pPr>
      <w:r w:rsidRPr="004D26B9">
        <w:rPr>
          <w:rFonts w:eastAsia="Arial"/>
          <w:b/>
          <w:color w:val="000000"/>
          <w:szCs w:val="24"/>
          <w:lang w:bidi="hi-IN"/>
        </w:rPr>
        <w:t>PROPUESTA DE COOPERACIÓN CON LA UNIÓN EUROPEA - UE</w:t>
      </w:r>
    </w:p>
    <w:p w14:paraId="6D3AB89E" w14:textId="77777777" w:rsidR="004D26B9" w:rsidRPr="004D26B9" w:rsidRDefault="004D26B9" w:rsidP="004D26B9">
      <w:pPr>
        <w:suppressAutoHyphens w:val="0"/>
        <w:jc w:val="both"/>
        <w:rPr>
          <w:rFonts w:eastAsia="Arial"/>
          <w:b/>
          <w:color w:val="000000"/>
          <w:szCs w:val="24"/>
          <w:lang w:bidi="hi-IN"/>
        </w:rPr>
      </w:pPr>
    </w:p>
    <w:p w14:paraId="00C96D8E" w14:textId="77777777" w:rsidR="004D26B9" w:rsidRPr="004D26B9" w:rsidRDefault="004D26B9" w:rsidP="004D26B9">
      <w:pPr>
        <w:suppressAutoHyphens w:val="0"/>
        <w:jc w:val="both"/>
        <w:rPr>
          <w:rFonts w:eastAsia="Arial"/>
          <w:szCs w:val="24"/>
          <w:lang w:bidi="hi-IN"/>
        </w:rPr>
      </w:pPr>
      <w:r w:rsidRPr="004D26B9">
        <w:rPr>
          <w:rFonts w:eastAsia="Arial"/>
          <w:szCs w:val="24"/>
          <w:lang w:bidi="hi-IN"/>
        </w:rPr>
        <w:t>Habiendo participado la representante del GCI de Uruguay, se confirmó que el proyecto se encuentra en la agenda prevista a fin de analizarlo. Se acordó que los puntos focales puedan instar a las coordinaciones nacionales explicitar a los colegas de la GCI las especificaciones y particularidades del proyecto.</w:t>
      </w:r>
    </w:p>
    <w:p w14:paraId="4A7C8048" w14:textId="77777777" w:rsidR="004D26B9" w:rsidRPr="004D26B9" w:rsidRDefault="004D26B9" w:rsidP="004D26B9">
      <w:pPr>
        <w:suppressAutoHyphens w:val="0"/>
        <w:jc w:val="both"/>
        <w:rPr>
          <w:rFonts w:eastAsia="Arial"/>
          <w:szCs w:val="24"/>
          <w:lang w:bidi="hi-IN"/>
        </w:rPr>
      </w:pPr>
    </w:p>
    <w:p w14:paraId="25521DA1" w14:textId="77777777" w:rsidR="004D26B9" w:rsidRPr="004D26B9" w:rsidRDefault="004D26B9" w:rsidP="004D26B9">
      <w:pPr>
        <w:suppressAutoHyphens w:val="0"/>
        <w:jc w:val="both"/>
        <w:rPr>
          <w:rFonts w:eastAsia="Arial"/>
          <w:szCs w:val="24"/>
          <w:lang w:bidi="hi-IN"/>
        </w:rPr>
      </w:pPr>
    </w:p>
    <w:p w14:paraId="34316F60" w14:textId="77777777" w:rsidR="004D26B9" w:rsidRPr="004D26B9" w:rsidRDefault="004D26B9" w:rsidP="004D26B9">
      <w:pPr>
        <w:suppressAutoHyphens w:val="0"/>
        <w:jc w:val="both"/>
        <w:rPr>
          <w:rFonts w:eastAsia="Arial"/>
          <w:szCs w:val="24"/>
          <w:lang w:bidi="hi-IN"/>
        </w:rPr>
      </w:pPr>
    </w:p>
    <w:p w14:paraId="47AFE88F" w14:textId="77777777" w:rsidR="004D26B9" w:rsidRPr="004D26B9" w:rsidRDefault="004D26B9" w:rsidP="004D26B9">
      <w:pPr>
        <w:suppressAutoHyphens w:val="0"/>
        <w:jc w:val="both"/>
        <w:rPr>
          <w:rFonts w:eastAsia="Arial"/>
          <w:szCs w:val="24"/>
          <w:lang w:bidi="hi-IN"/>
        </w:rPr>
      </w:pPr>
    </w:p>
    <w:p w14:paraId="5A4775C4" w14:textId="17887A7B" w:rsidR="004D26B9" w:rsidRPr="004D26B9" w:rsidRDefault="004D26B9" w:rsidP="004D26B9">
      <w:pPr>
        <w:numPr>
          <w:ilvl w:val="0"/>
          <w:numId w:val="3"/>
        </w:numPr>
        <w:suppressAutoHyphens w:val="0"/>
        <w:spacing w:line="1" w:lineRule="atLeast"/>
        <w:ind w:left="426" w:hanging="426"/>
        <w:jc w:val="both"/>
        <w:textAlignment w:val="top"/>
        <w:outlineLvl w:val="0"/>
        <w:rPr>
          <w:rFonts w:eastAsia="Arial"/>
          <w:b/>
          <w:color w:val="000000"/>
          <w:szCs w:val="24"/>
          <w:lang w:bidi="hi-IN"/>
        </w:rPr>
      </w:pPr>
      <w:r w:rsidRPr="004D26B9">
        <w:rPr>
          <w:rFonts w:eastAsia="Arial"/>
          <w:b/>
          <w:color w:val="000000"/>
          <w:szCs w:val="24"/>
          <w:lang w:bidi="hi-IN"/>
        </w:rPr>
        <w:lastRenderedPageBreak/>
        <w:t>INFORME DE CUMPLIMIENTO  2023 – 2024</w:t>
      </w:r>
      <w:r>
        <w:rPr>
          <w:rFonts w:eastAsia="Arial"/>
          <w:b/>
          <w:color w:val="000000"/>
          <w:szCs w:val="24"/>
          <w:lang w:bidi="hi-IN"/>
        </w:rPr>
        <w:t xml:space="preserve"> Y </w:t>
      </w:r>
      <w:r w:rsidRPr="004D26B9">
        <w:rPr>
          <w:rFonts w:eastAsia="Arial"/>
          <w:b/>
          <w:color w:val="000000"/>
          <w:szCs w:val="24"/>
          <w:lang w:bidi="hi-IN"/>
        </w:rPr>
        <w:t xml:space="preserve">PROGRAMA DE TRABAJO 2025 - 2026  </w:t>
      </w:r>
    </w:p>
    <w:p w14:paraId="027DB699" w14:textId="77777777" w:rsidR="004D26B9" w:rsidRPr="004D26B9" w:rsidRDefault="004D26B9" w:rsidP="004D26B9">
      <w:pPr>
        <w:suppressAutoHyphens w:val="0"/>
        <w:jc w:val="both"/>
        <w:rPr>
          <w:rFonts w:eastAsia="Arial"/>
          <w:b/>
          <w:szCs w:val="24"/>
          <w:lang w:bidi="hi-IN"/>
        </w:rPr>
      </w:pPr>
    </w:p>
    <w:p w14:paraId="603F6400" w14:textId="77777777" w:rsidR="004D26B9" w:rsidRPr="004D26B9" w:rsidRDefault="004D26B9" w:rsidP="004D26B9">
      <w:pPr>
        <w:suppressAutoHyphens w:val="0"/>
        <w:jc w:val="both"/>
        <w:rPr>
          <w:rFonts w:eastAsia="Arial"/>
          <w:szCs w:val="24"/>
          <w:lang w:bidi="hi-IN"/>
        </w:rPr>
      </w:pPr>
      <w:r w:rsidRPr="004D26B9">
        <w:rPr>
          <w:rFonts w:eastAsia="Arial"/>
          <w:szCs w:val="24"/>
          <w:lang w:bidi="hi-IN"/>
        </w:rPr>
        <w:t xml:space="preserve">Las delegaciones intercambiaron opiniones sobre el Informe de Cumplimiento 2022- 2024 y el Programa de Trabajo 2025- 2026 y acordaron elevarlo a consideración del SGT </w:t>
      </w:r>
      <w:proofErr w:type="spellStart"/>
      <w:r w:rsidRPr="004D26B9">
        <w:rPr>
          <w:rFonts w:eastAsia="Arial"/>
          <w:szCs w:val="24"/>
          <w:lang w:bidi="hi-IN"/>
        </w:rPr>
        <w:t>N°</w:t>
      </w:r>
      <w:proofErr w:type="spellEnd"/>
      <w:r w:rsidRPr="004D26B9">
        <w:rPr>
          <w:rFonts w:eastAsia="Arial"/>
          <w:szCs w:val="24"/>
          <w:lang w:bidi="hi-IN"/>
        </w:rPr>
        <w:t xml:space="preserve"> 10. El mismo consta como </w:t>
      </w:r>
      <w:r w:rsidRPr="004D26B9">
        <w:rPr>
          <w:rFonts w:eastAsia="Arial"/>
          <w:b/>
          <w:szCs w:val="24"/>
          <w:lang w:bidi="hi-IN"/>
        </w:rPr>
        <w:t>Anexo IV</w:t>
      </w:r>
      <w:r w:rsidRPr="004D26B9">
        <w:rPr>
          <w:rFonts w:eastAsia="Arial"/>
          <w:szCs w:val="24"/>
          <w:lang w:bidi="hi-IN"/>
        </w:rPr>
        <w:t>.</w:t>
      </w:r>
    </w:p>
    <w:p w14:paraId="7AEC3BEC" w14:textId="77777777" w:rsidR="004D26B9" w:rsidRPr="004D26B9" w:rsidRDefault="004D26B9" w:rsidP="004D26B9">
      <w:pPr>
        <w:suppressAutoHyphens w:val="0"/>
        <w:jc w:val="both"/>
        <w:rPr>
          <w:rFonts w:eastAsia="Arial"/>
          <w:b/>
          <w:color w:val="000000"/>
          <w:szCs w:val="24"/>
          <w:lang w:bidi="hi-IN"/>
        </w:rPr>
      </w:pPr>
    </w:p>
    <w:p w14:paraId="4F094D79" w14:textId="77777777" w:rsidR="004D26B9" w:rsidRPr="004D26B9" w:rsidRDefault="004D26B9" w:rsidP="004D26B9">
      <w:pPr>
        <w:suppressAutoHyphens w:val="0"/>
        <w:jc w:val="both"/>
        <w:rPr>
          <w:rFonts w:eastAsia="Arial"/>
          <w:b/>
          <w:color w:val="000000"/>
          <w:szCs w:val="24"/>
          <w:lang w:bidi="hi-IN"/>
        </w:rPr>
      </w:pPr>
    </w:p>
    <w:p w14:paraId="53C3CA77" w14:textId="77777777" w:rsidR="004D26B9" w:rsidRPr="004D26B9" w:rsidRDefault="004D26B9" w:rsidP="004D26B9">
      <w:pPr>
        <w:suppressAutoHyphens w:val="0"/>
        <w:jc w:val="both"/>
        <w:rPr>
          <w:rFonts w:eastAsia="Calibri"/>
          <w:color w:val="000000"/>
          <w:szCs w:val="24"/>
          <w:lang w:bidi="hi-IN"/>
        </w:rPr>
      </w:pPr>
      <w:r w:rsidRPr="004D26B9">
        <w:rPr>
          <w:rFonts w:eastAsia="Arial"/>
          <w:b/>
          <w:color w:val="000000"/>
          <w:szCs w:val="24"/>
          <w:lang w:bidi="hi-IN"/>
        </w:rPr>
        <w:t>PRÓXIMA REUNIÓN</w:t>
      </w:r>
    </w:p>
    <w:p w14:paraId="6F42175B" w14:textId="77777777" w:rsidR="004D26B9" w:rsidRPr="004D26B9" w:rsidRDefault="004D26B9" w:rsidP="004D26B9">
      <w:pPr>
        <w:suppressAutoHyphens w:val="0"/>
        <w:jc w:val="both"/>
        <w:rPr>
          <w:rFonts w:eastAsia="Arial"/>
          <w:szCs w:val="24"/>
          <w:lang w:bidi="hi-IN"/>
        </w:rPr>
      </w:pPr>
    </w:p>
    <w:p w14:paraId="193B0948" w14:textId="32EDFE50" w:rsidR="004D26B9" w:rsidRPr="004D26B9" w:rsidRDefault="004D26B9" w:rsidP="004D26B9">
      <w:pPr>
        <w:suppressAutoHyphens w:val="0"/>
        <w:jc w:val="both"/>
        <w:rPr>
          <w:rFonts w:eastAsia="Calibri"/>
          <w:color w:val="000000"/>
          <w:szCs w:val="24"/>
          <w:lang w:bidi="hi-IN"/>
        </w:rPr>
      </w:pPr>
      <w:r w:rsidRPr="004D26B9">
        <w:rPr>
          <w:rFonts w:eastAsia="Arial"/>
          <w:szCs w:val="24"/>
          <w:lang w:bidi="hi-IN"/>
        </w:rPr>
        <w:t>La próxima reunión ordinaria del CSPS, será convocada oportunamente por la PPT.</w:t>
      </w:r>
    </w:p>
    <w:p w14:paraId="08DFBEAA" w14:textId="77777777" w:rsidR="004D26B9" w:rsidRPr="004D26B9" w:rsidRDefault="004D26B9" w:rsidP="004D26B9">
      <w:pPr>
        <w:suppressAutoHyphens w:val="0"/>
        <w:jc w:val="both"/>
        <w:rPr>
          <w:rFonts w:eastAsia="Arial"/>
          <w:b/>
          <w:szCs w:val="24"/>
          <w:lang w:bidi="hi-IN"/>
        </w:rPr>
      </w:pPr>
    </w:p>
    <w:p w14:paraId="0AA23962" w14:textId="77777777" w:rsidR="004D26B9" w:rsidRPr="004D26B9" w:rsidRDefault="004D26B9" w:rsidP="004D26B9">
      <w:pPr>
        <w:suppressAutoHyphens w:val="0"/>
        <w:jc w:val="both"/>
        <w:rPr>
          <w:rFonts w:eastAsia="Arial"/>
          <w:szCs w:val="24"/>
          <w:lang w:bidi="hi-IN"/>
        </w:rPr>
      </w:pPr>
      <w:r w:rsidRPr="004D26B9">
        <w:rPr>
          <w:rFonts w:eastAsia="Arial"/>
          <w:b/>
          <w:szCs w:val="24"/>
          <w:lang w:bidi="hi-IN"/>
        </w:rPr>
        <w:t>ANEXOS</w:t>
      </w:r>
    </w:p>
    <w:p w14:paraId="0C800BDE" w14:textId="77777777" w:rsidR="004D26B9" w:rsidRPr="004D26B9" w:rsidRDefault="004D26B9" w:rsidP="004D26B9">
      <w:pPr>
        <w:suppressAutoHyphens w:val="0"/>
        <w:jc w:val="both"/>
        <w:rPr>
          <w:rFonts w:eastAsia="Arial"/>
          <w:b/>
          <w:szCs w:val="24"/>
          <w:lang w:bidi="hi-IN"/>
        </w:rPr>
      </w:pPr>
    </w:p>
    <w:p w14:paraId="2753FE05" w14:textId="77777777" w:rsidR="004D26B9" w:rsidRPr="004D26B9" w:rsidRDefault="004D26B9" w:rsidP="004D26B9">
      <w:pPr>
        <w:suppressAutoHyphens w:val="0"/>
        <w:jc w:val="both"/>
        <w:rPr>
          <w:rFonts w:eastAsia="Arial"/>
          <w:szCs w:val="24"/>
          <w:lang w:bidi="hi-IN"/>
        </w:rPr>
      </w:pPr>
      <w:r w:rsidRPr="004D26B9">
        <w:rPr>
          <w:rFonts w:eastAsia="Arial"/>
          <w:szCs w:val="24"/>
          <w:lang w:bidi="hi-IN"/>
        </w:rPr>
        <w:t xml:space="preserve">Los Anexos que forman parte de la presente Acta son los siguientes: </w:t>
      </w:r>
    </w:p>
    <w:p w14:paraId="5C44CC66" w14:textId="77777777" w:rsidR="004D26B9" w:rsidRPr="004D26B9" w:rsidRDefault="004D26B9" w:rsidP="004D26B9">
      <w:pPr>
        <w:suppressAutoHyphens w:val="0"/>
        <w:jc w:val="both"/>
        <w:rPr>
          <w:rFonts w:eastAsia="Arial"/>
          <w:szCs w:val="24"/>
          <w:lang w:bidi="hi-IN"/>
        </w:rPr>
      </w:pPr>
    </w:p>
    <w:tbl>
      <w:tblPr>
        <w:tblStyle w:val="TableNormal1"/>
        <w:tblW w:w="8595" w:type="dxa"/>
        <w:tblInd w:w="-65" w:type="dxa"/>
        <w:tblCellMar>
          <w:top w:w="0" w:type="dxa"/>
          <w:left w:w="108" w:type="dxa"/>
          <w:bottom w:w="0" w:type="dxa"/>
          <w:right w:w="108" w:type="dxa"/>
        </w:tblCellMar>
        <w:tblLook w:val="0000" w:firstRow="0" w:lastRow="0" w:firstColumn="0" w:lastColumn="0" w:noHBand="0" w:noVBand="0"/>
      </w:tblPr>
      <w:tblGrid>
        <w:gridCol w:w="1449"/>
        <w:gridCol w:w="7146"/>
      </w:tblGrid>
      <w:tr w:rsidR="004D26B9" w:rsidRPr="004D26B9" w14:paraId="5A1C55C5" w14:textId="77777777" w:rsidTr="000F2C1C"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66242F0" w14:textId="77777777" w:rsidR="004D26B9" w:rsidRPr="004D26B9" w:rsidRDefault="004D26B9" w:rsidP="004D26B9">
            <w:pPr>
              <w:suppressAutoHyphens w:val="0"/>
              <w:jc w:val="both"/>
              <w:rPr>
                <w:rFonts w:eastAsia="Arial"/>
                <w:sz w:val="24"/>
                <w:szCs w:val="24"/>
              </w:rPr>
            </w:pPr>
            <w:r w:rsidRPr="004D26B9">
              <w:rPr>
                <w:rFonts w:eastAsia="Arial"/>
                <w:b/>
                <w:sz w:val="24"/>
                <w:szCs w:val="24"/>
              </w:rPr>
              <w:t>Anexo I</w:t>
            </w:r>
          </w:p>
        </w:tc>
        <w:tc>
          <w:tcPr>
            <w:tcW w:w="7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AEE1E2" w14:textId="77777777" w:rsidR="004D26B9" w:rsidRPr="004D26B9" w:rsidRDefault="004D26B9" w:rsidP="004D26B9">
            <w:pPr>
              <w:suppressAutoHyphens w:val="0"/>
              <w:jc w:val="both"/>
              <w:rPr>
                <w:rFonts w:eastAsia="Arial"/>
                <w:sz w:val="24"/>
                <w:szCs w:val="24"/>
              </w:rPr>
            </w:pPr>
            <w:r w:rsidRPr="004D26B9">
              <w:rPr>
                <w:rFonts w:eastAsia="Arial"/>
                <w:sz w:val="24"/>
                <w:szCs w:val="24"/>
              </w:rPr>
              <w:t>Lista de Participantes</w:t>
            </w:r>
          </w:p>
        </w:tc>
      </w:tr>
      <w:tr w:rsidR="004D26B9" w:rsidRPr="004D26B9" w14:paraId="26B877F5" w14:textId="77777777" w:rsidTr="000F2C1C"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C134907" w14:textId="77777777" w:rsidR="004D26B9" w:rsidRPr="004D26B9" w:rsidRDefault="004D26B9" w:rsidP="004D26B9">
            <w:pPr>
              <w:suppressAutoHyphens w:val="0"/>
              <w:jc w:val="both"/>
              <w:rPr>
                <w:rFonts w:eastAsia="Arial"/>
                <w:sz w:val="24"/>
                <w:szCs w:val="24"/>
              </w:rPr>
            </w:pPr>
            <w:r w:rsidRPr="004D26B9">
              <w:rPr>
                <w:rFonts w:eastAsia="Arial"/>
                <w:b/>
                <w:sz w:val="24"/>
                <w:szCs w:val="24"/>
              </w:rPr>
              <w:t>Anexo II</w:t>
            </w:r>
          </w:p>
        </w:tc>
        <w:tc>
          <w:tcPr>
            <w:tcW w:w="7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E53894" w14:textId="77777777" w:rsidR="004D26B9" w:rsidRPr="004D26B9" w:rsidRDefault="004D26B9" w:rsidP="004D26B9">
            <w:pPr>
              <w:suppressAutoHyphens w:val="0"/>
              <w:jc w:val="both"/>
              <w:rPr>
                <w:rFonts w:eastAsia="Arial"/>
                <w:sz w:val="24"/>
                <w:szCs w:val="24"/>
              </w:rPr>
            </w:pPr>
            <w:r w:rsidRPr="004D26B9">
              <w:rPr>
                <w:rFonts w:eastAsia="Arial"/>
                <w:sz w:val="24"/>
                <w:szCs w:val="24"/>
              </w:rPr>
              <w:t>Agenda</w:t>
            </w:r>
          </w:p>
        </w:tc>
      </w:tr>
      <w:tr w:rsidR="004D26B9" w:rsidRPr="004D26B9" w14:paraId="631B0386" w14:textId="77777777" w:rsidTr="000F2C1C"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DDEC4F4" w14:textId="77777777" w:rsidR="004D26B9" w:rsidRPr="004D26B9" w:rsidRDefault="004D26B9" w:rsidP="004D26B9">
            <w:pPr>
              <w:suppressAutoHyphens w:val="0"/>
              <w:jc w:val="both"/>
              <w:rPr>
                <w:rFonts w:eastAsia="Arial"/>
                <w:sz w:val="24"/>
                <w:szCs w:val="24"/>
              </w:rPr>
            </w:pPr>
            <w:r w:rsidRPr="004D26B9">
              <w:rPr>
                <w:rFonts w:eastAsia="Arial"/>
                <w:b/>
                <w:sz w:val="24"/>
                <w:szCs w:val="24"/>
              </w:rPr>
              <w:t>Anexo III</w:t>
            </w:r>
          </w:p>
        </w:tc>
        <w:tc>
          <w:tcPr>
            <w:tcW w:w="7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367B0A" w14:textId="77777777" w:rsidR="004D26B9" w:rsidRPr="004D26B9" w:rsidRDefault="004D26B9" w:rsidP="004D26B9">
            <w:pPr>
              <w:suppressAutoHyphens w:val="0"/>
              <w:jc w:val="both"/>
              <w:rPr>
                <w:rFonts w:eastAsia="Arial"/>
                <w:sz w:val="24"/>
                <w:szCs w:val="24"/>
              </w:rPr>
            </w:pPr>
            <w:r w:rsidRPr="004D26B9">
              <w:rPr>
                <w:rFonts w:eastAsia="Arial"/>
                <w:sz w:val="24"/>
                <w:szCs w:val="24"/>
              </w:rPr>
              <w:t xml:space="preserve">Formulario para la realización de estudio comparado sobre el sistema de protección social de los </w:t>
            </w:r>
            <w:proofErr w:type="gramStart"/>
            <w:r w:rsidRPr="004D26B9">
              <w:rPr>
                <w:rFonts w:eastAsia="Arial"/>
                <w:sz w:val="24"/>
                <w:szCs w:val="24"/>
              </w:rPr>
              <w:t>Estados Partes</w:t>
            </w:r>
            <w:proofErr w:type="gramEnd"/>
            <w:r w:rsidRPr="004D26B9">
              <w:rPr>
                <w:rFonts w:eastAsia="Arial"/>
                <w:sz w:val="24"/>
                <w:szCs w:val="24"/>
              </w:rPr>
              <w:t xml:space="preserve"> del MERCOSUR.</w:t>
            </w:r>
          </w:p>
        </w:tc>
      </w:tr>
      <w:tr w:rsidR="004D26B9" w:rsidRPr="004D26B9" w14:paraId="32614095" w14:textId="77777777" w:rsidTr="000F2C1C"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E63242B" w14:textId="77777777" w:rsidR="004D26B9" w:rsidRPr="004D26B9" w:rsidRDefault="004D26B9" w:rsidP="004D26B9">
            <w:pPr>
              <w:suppressAutoHyphens w:val="0"/>
              <w:jc w:val="both"/>
              <w:rPr>
                <w:rFonts w:eastAsia="Arial"/>
                <w:b/>
                <w:sz w:val="24"/>
                <w:szCs w:val="24"/>
              </w:rPr>
            </w:pPr>
            <w:r w:rsidRPr="004D26B9">
              <w:rPr>
                <w:rFonts w:eastAsia="Arial"/>
                <w:b/>
                <w:sz w:val="24"/>
                <w:szCs w:val="24"/>
              </w:rPr>
              <w:t>Anexo IV</w:t>
            </w:r>
          </w:p>
        </w:tc>
        <w:tc>
          <w:tcPr>
            <w:tcW w:w="7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6F3C18" w14:textId="789E73E1" w:rsidR="004D26B9" w:rsidRPr="004D26B9" w:rsidRDefault="004D26B9" w:rsidP="004D26B9">
            <w:pPr>
              <w:suppressAutoHyphens w:val="0"/>
              <w:jc w:val="both"/>
              <w:rPr>
                <w:rFonts w:eastAsia="Arial"/>
                <w:sz w:val="24"/>
                <w:szCs w:val="24"/>
              </w:rPr>
            </w:pPr>
            <w:r w:rsidRPr="004D26B9">
              <w:rPr>
                <w:rFonts w:eastAsia="Arial"/>
                <w:sz w:val="24"/>
                <w:szCs w:val="24"/>
              </w:rPr>
              <w:t xml:space="preserve">Programa de Trabajo 2025 - 2026 e Informe de </w:t>
            </w:r>
            <w:r w:rsidRPr="004D26B9">
              <w:rPr>
                <w:rFonts w:eastAsia="Arial"/>
                <w:sz w:val="24"/>
                <w:szCs w:val="24"/>
              </w:rPr>
              <w:t>Cumplimiento 2023</w:t>
            </w:r>
            <w:r w:rsidRPr="004D26B9">
              <w:rPr>
                <w:rFonts w:eastAsia="Arial"/>
                <w:sz w:val="24"/>
                <w:szCs w:val="24"/>
              </w:rPr>
              <w:t xml:space="preserve"> – 2024</w:t>
            </w:r>
          </w:p>
        </w:tc>
      </w:tr>
    </w:tbl>
    <w:p w14:paraId="57F76221" w14:textId="77777777" w:rsidR="004D26B9" w:rsidRPr="004D26B9" w:rsidRDefault="004D26B9" w:rsidP="004D26B9">
      <w:pPr>
        <w:suppressAutoHyphens w:val="0"/>
        <w:jc w:val="both"/>
        <w:rPr>
          <w:rFonts w:eastAsia="Arial"/>
          <w:szCs w:val="24"/>
          <w:lang w:bidi="hi-IN"/>
        </w:rPr>
      </w:pPr>
    </w:p>
    <w:p w14:paraId="487C6933" w14:textId="77777777" w:rsidR="004D26B9" w:rsidRPr="004D26B9" w:rsidRDefault="004D26B9" w:rsidP="004D26B9">
      <w:pPr>
        <w:suppressAutoHyphens w:val="0"/>
        <w:jc w:val="both"/>
        <w:rPr>
          <w:rFonts w:eastAsia="Arial"/>
          <w:szCs w:val="24"/>
          <w:lang w:bidi="hi-IN"/>
        </w:rPr>
      </w:pPr>
    </w:p>
    <w:p w14:paraId="33122D56" w14:textId="77777777" w:rsidR="004D26B9" w:rsidRPr="004D26B9" w:rsidRDefault="004D26B9" w:rsidP="004D26B9">
      <w:pPr>
        <w:suppressAutoHyphens w:val="0"/>
        <w:jc w:val="both"/>
        <w:rPr>
          <w:rFonts w:eastAsia="Arial"/>
          <w:szCs w:val="24"/>
          <w:lang w:bidi="hi-IN"/>
        </w:rPr>
      </w:pPr>
    </w:p>
    <w:p w14:paraId="67DCA1DE" w14:textId="77777777" w:rsidR="004D26B9" w:rsidRPr="004D26B9" w:rsidRDefault="004D26B9" w:rsidP="004D26B9">
      <w:pPr>
        <w:suppressAutoHyphens w:val="0"/>
        <w:jc w:val="both"/>
        <w:rPr>
          <w:rFonts w:eastAsia="Arial"/>
          <w:szCs w:val="24"/>
          <w:lang w:bidi="hi-IN"/>
        </w:rPr>
      </w:pPr>
    </w:p>
    <w:p w14:paraId="163AA169" w14:textId="77777777" w:rsidR="004D26B9" w:rsidRPr="004D26B9" w:rsidRDefault="004D26B9" w:rsidP="004D26B9">
      <w:pPr>
        <w:suppressAutoHyphens w:val="0"/>
        <w:rPr>
          <w:rFonts w:eastAsia="Arial"/>
          <w:szCs w:val="24"/>
          <w:highlight w:val="yellow"/>
          <w:u w:val="single"/>
          <w:lang w:bidi="hi-IN"/>
        </w:rPr>
      </w:pPr>
    </w:p>
    <w:tbl>
      <w:tblPr>
        <w:tblStyle w:val="TableNormal1"/>
        <w:tblW w:w="8978" w:type="dxa"/>
        <w:tblInd w:w="-108" w:type="dxa"/>
        <w:tblCellMar>
          <w:top w:w="0" w:type="dxa"/>
          <w:left w:w="108" w:type="dxa"/>
          <w:bottom w:w="0" w:type="dxa"/>
          <w:right w:w="108" w:type="dxa"/>
        </w:tblCellMar>
        <w:tblLook w:val="0000" w:firstRow="0" w:lastRow="0" w:firstColumn="0" w:lastColumn="0" w:noHBand="0" w:noVBand="0"/>
      </w:tblPr>
      <w:tblGrid>
        <w:gridCol w:w="4490"/>
        <w:gridCol w:w="4488"/>
      </w:tblGrid>
      <w:tr w:rsidR="004D26B9" w:rsidRPr="004D26B9" w14:paraId="07019246" w14:textId="77777777" w:rsidTr="000F2C1C">
        <w:tc>
          <w:tcPr>
            <w:tcW w:w="4489" w:type="dxa"/>
            <w:shd w:val="clear" w:color="auto" w:fill="auto"/>
          </w:tcPr>
          <w:p w14:paraId="624EF1DD" w14:textId="77777777" w:rsidR="004D26B9" w:rsidRPr="004D26B9" w:rsidRDefault="004D26B9" w:rsidP="004D26B9">
            <w:pPr>
              <w:suppressAutoHyphens w:val="0"/>
              <w:rPr>
                <w:rFonts w:eastAsia="Arial"/>
                <w:sz w:val="24"/>
                <w:szCs w:val="24"/>
              </w:rPr>
            </w:pPr>
            <w:r w:rsidRPr="004D26B9">
              <w:rPr>
                <w:rFonts w:eastAsia="Arial"/>
                <w:b/>
                <w:sz w:val="24"/>
                <w:szCs w:val="24"/>
              </w:rPr>
              <w:t>_______________________________</w:t>
            </w:r>
          </w:p>
          <w:p w14:paraId="09A19862" w14:textId="77777777" w:rsidR="004D26B9" w:rsidRPr="004D26B9" w:rsidRDefault="004D26B9" w:rsidP="004D26B9">
            <w:pPr>
              <w:suppressAutoHyphens w:val="0"/>
              <w:jc w:val="center"/>
              <w:rPr>
                <w:rFonts w:eastAsia="Arial"/>
                <w:sz w:val="24"/>
                <w:szCs w:val="24"/>
              </w:rPr>
            </w:pPr>
            <w:r w:rsidRPr="004D26B9">
              <w:rPr>
                <w:rFonts w:eastAsia="Arial"/>
                <w:b/>
                <w:sz w:val="24"/>
                <w:szCs w:val="24"/>
              </w:rPr>
              <w:t>Por la Delegación de Argentina</w:t>
            </w:r>
          </w:p>
          <w:p w14:paraId="175FAD10" w14:textId="77777777" w:rsidR="004D26B9" w:rsidRPr="004D26B9" w:rsidRDefault="004D26B9" w:rsidP="004D26B9">
            <w:pPr>
              <w:suppressAutoHyphens w:val="0"/>
              <w:jc w:val="center"/>
              <w:rPr>
                <w:rFonts w:eastAsia="Arial"/>
                <w:sz w:val="24"/>
                <w:szCs w:val="24"/>
              </w:rPr>
            </w:pPr>
            <w:r w:rsidRPr="004D26B9">
              <w:rPr>
                <w:rFonts w:eastAsia="Arial"/>
                <w:sz w:val="24"/>
                <w:szCs w:val="24"/>
              </w:rPr>
              <w:t xml:space="preserve">Antonella </w:t>
            </w:r>
            <w:proofErr w:type="spellStart"/>
            <w:r w:rsidRPr="004D26B9">
              <w:rPr>
                <w:rFonts w:eastAsia="Arial"/>
                <w:sz w:val="24"/>
                <w:szCs w:val="24"/>
              </w:rPr>
              <w:t>Gazzano</w:t>
            </w:r>
            <w:proofErr w:type="spellEnd"/>
          </w:p>
          <w:p w14:paraId="4C7F00E6" w14:textId="77777777" w:rsidR="004D26B9" w:rsidRPr="004D26B9" w:rsidRDefault="004D26B9" w:rsidP="004D26B9">
            <w:pPr>
              <w:suppressAutoHyphens w:val="0"/>
              <w:rPr>
                <w:rFonts w:eastAsia="Arial"/>
                <w:sz w:val="24"/>
                <w:szCs w:val="24"/>
                <w:u w:val="single"/>
              </w:rPr>
            </w:pPr>
          </w:p>
        </w:tc>
        <w:tc>
          <w:tcPr>
            <w:tcW w:w="4488" w:type="dxa"/>
            <w:shd w:val="clear" w:color="auto" w:fill="auto"/>
          </w:tcPr>
          <w:p w14:paraId="3F525956" w14:textId="77777777" w:rsidR="004D26B9" w:rsidRPr="004D26B9" w:rsidRDefault="004D26B9" w:rsidP="004D26B9">
            <w:pPr>
              <w:suppressAutoHyphens w:val="0"/>
              <w:rPr>
                <w:rFonts w:eastAsia="Arial"/>
                <w:sz w:val="24"/>
                <w:szCs w:val="24"/>
              </w:rPr>
            </w:pPr>
            <w:r w:rsidRPr="004D26B9">
              <w:rPr>
                <w:rFonts w:eastAsia="Arial"/>
                <w:b/>
                <w:sz w:val="24"/>
                <w:szCs w:val="24"/>
              </w:rPr>
              <w:t>______________________________</w:t>
            </w:r>
          </w:p>
          <w:p w14:paraId="553A13A7" w14:textId="77777777" w:rsidR="004D26B9" w:rsidRPr="004D26B9" w:rsidRDefault="004D26B9" w:rsidP="004D26B9">
            <w:pPr>
              <w:suppressAutoHyphens w:val="0"/>
              <w:jc w:val="center"/>
              <w:rPr>
                <w:rFonts w:eastAsia="Arial"/>
                <w:sz w:val="24"/>
                <w:szCs w:val="24"/>
              </w:rPr>
            </w:pPr>
            <w:r w:rsidRPr="004D26B9">
              <w:rPr>
                <w:rFonts w:eastAsia="Arial"/>
                <w:b/>
                <w:sz w:val="24"/>
                <w:szCs w:val="24"/>
              </w:rPr>
              <w:t>Por la Delegación de Brasil</w:t>
            </w:r>
          </w:p>
          <w:p w14:paraId="3010DE96" w14:textId="77777777" w:rsidR="004D26B9" w:rsidRPr="004D26B9" w:rsidRDefault="004D26B9" w:rsidP="004D26B9">
            <w:pPr>
              <w:suppressAutoHyphens w:val="0"/>
              <w:jc w:val="center"/>
              <w:rPr>
                <w:rFonts w:eastAsia="Arial"/>
                <w:sz w:val="24"/>
                <w:szCs w:val="24"/>
              </w:rPr>
            </w:pPr>
            <w:r w:rsidRPr="004D26B9">
              <w:rPr>
                <w:rFonts w:eastAsia="Arial"/>
                <w:sz w:val="24"/>
                <w:szCs w:val="24"/>
              </w:rPr>
              <w:t>Eduardo da Silva Pereira</w:t>
            </w:r>
          </w:p>
          <w:p w14:paraId="1237F012" w14:textId="77777777" w:rsidR="004D26B9" w:rsidRPr="004D26B9" w:rsidRDefault="004D26B9" w:rsidP="004D26B9">
            <w:pPr>
              <w:suppressAutoHyphens w:val="0"/>
              <w:rPr>
                <w:rFonts w:eastAsia="Arial"/>
                <w:sz w:val="24"/>
                <w:szCs w:val="24"/>
                <w:u w:val="single"/>
              </w:rPr>
            </w:pPr>
          </w:p>
        </w:tc>
      </w:tr>
      <w:tr w:rsidR="004D26B9" w:rsidRPr="004D26B9" w14:paraId="03DBF06A" w14:textId="77777777" w:rsidTr="000F2C1C">
        <w:tc>
          <w:tcPr>
            <w:tcW w:w="4489" w:type="dxa"/>
            <w:shd w:val="clear" w:color="auto" w:fill="auto"/>
          </w:tcPr>
          <w:p w14:paraId="62552F97" w14:textId="77777777" w:rsidR="004D26B9" w:rsidRPr="004D26B9" w:rsidRDefault="004D26B9" w:rsidP="004D26B9">
            <w:pPr>
              <w:suppressAutoHyphens w:val="0"/>
              <w:rPr>
                <w:rFonts w:eastAsia="Arial"/>
                <w:b/>
                <w:sz w:val="24"/>
                <w:szCs w:val="24"/>
                <w:u w:val="single"/>
              </w:rPr>
            </w:pPr>
          </w:p>
          <w:p w14:paraId="790F9B7A" w14:textId="77777777" w:rsidR="004D26B9" w:rsidRPr="004D26B9" w:rsidRDefault="004D26B9" w:rsidP="004D26B9">
            <w:pPr>
              <w:suppressAutoHyphens w:val="0"/>
              <w:rPr>
                <w:rFonts w:eastAsia="Arial"/>
                <w:b/>
                <w:sz w:val="24"/>
                <w:szCs w:val="24"/>
                <w:u w:val="single"/>
              </w:rPr>
            </w:pPr>
          </w:p>
          <w:p w14:paraId="66CC9F8A" w14:textId="77777777" w:rsidR="004D26B9" w:rsidRPr="004D26B9" w:rsidRDefault="004D26B9" w:rsidP="004D26B9">
            <w:pPr>
              <w:suppressAutoHyphens w:val="0"/>
              <w:rPr>
                <w:rFonts w:eastAsia="Arial"/>
                <w:b/>
                <w:sz w:val="24"/>
                <w:szCs w:val="24"/>
                <w:u w:val="single"/>
              </w:rPr>
            </w:pPr>
          </w:p>
          <w:p w14:paraId="531153AA" w14:textId="77777777" w:rsidR="004D26B9" w:rsidRPr="004D26B9" w:rsidRDefault="004D26B9" w:rsidP="004D26B9">
            <w:pPr>
              <w:suppressAutoHyphens w:val="0"/>
              <w:rPr>
                <w:rFonts w:eastAsia="Arial"/>
                <w:b/>
                <w:sz w:val="24"/>
                <w:szCs w:val="24"/>
                <w:u w:val="single"/>
              </w:rPr>
            </w:pPr>
          </w:p>
          <w:p w14:paraId="5AC37520" w14:textId="77777777" w:rsidR="004D26B9" w:rsidRPr="004D26B9" w:rsidRDefault="004D26B9" w:rsidP="004D26B9">
            <w:pPr>
              <w:suppressAutoHyphens w:val="0"/>
              <w:rPr>
                <w:rFonts w:eastAsia="Arial"/>
                <w:sz w:val="24"/>
                <w:szCs w:val="24"/>
              </w:rPr>
            </w:pPr>
            <w:r w:rsidRPr="004D26B9">
              <w:rPr>
                <w:rFonts w:eastAsia="Arial"/>
                <w:b/>
                <w:sz w:val="24"/>
                <w:szCs w:val="24"/>
              </w:rPr>
              <w:t>_______________________________</w:t>
            </w:r>
          </w:p>
          <w:p w14:paraId="17713AB3" w14:textId="77777777" w:rsidR="004D26B9" w:rsidRPr="004D26B9" w:rsidRDefault="004D26B9" w:rsidP="004D26B9">
            <w:pPr>
              <w:suppressAutoHyphens w:val="0"/>
              <w:jc w:val="center"/>
              <w:rPr>
                <w:rFonts w:eastAsia="Arial"/>
                <w:sz w:val="24"/>
                <w:szCs w:val="24"/>
              </w:rPr>
            </w:pPr>
            <w:r w:rsidRPr="004D26B9">
              <w:rPr>
                <w:rFonts w:eastAsia="Arial"/>
                <w:b/>
                <w:sz w:val="24"/>
                <w:szCs w:val="24"/>
              </w:rPr>
              <w:t>Por la Delegación de Paraguay</w:t>
            </w:r>
          </w:p>
          <w:p w14:paraId="6DE591FB" w14:textId="77777777" w:rsidR="004D26B9" w:rsidRPr="004D26B9" w:rsidRDefault="004D26B9" w:rsidP="004D26B9">
            <w:pPr>
              <w:suppressAutoHyphens w:val="0"/>
              <w:jc w:val="center"/>
              <w:rPr>
                <w:rFonts w:eastAsia="Arial"/>
                <w:sz w:val="24"/>
                <w:szCs w:val="24"/>
              </w:rPr>
            </w:pPr>
            <w:r w:rsidRPr="004D26B9">
              <w:rPr>
                <w:rFonts w:eastAsia="Arial"/>
                <w:sz w:val="24"/>
                <w:szCs w:val="24"/>
              </w:rPr>
              <w:t>Laura Duarte</w:t>
            </w:r>
          </w:p>
        </w:tc>
        <w:tc>
          <w:tcPr>
            <w:tcW w:w="4488" w:type="dxa"/>
            <w:shd w:val="clear" w:color="auto" w:fill="auto"/>
          </w:tcPr>
          <w:p w14:paraId="1B1E49CA" w14:textId="77777777" w:rsidR="004D26B9" w:rsidRPr="004D26B9" w:rsidRDefault="004D26B9" w:rsidP="004D26B9">
            <w:pPr>
              <w:suppressAutoHyphens w:val="0"/>
              <w:rPr>
                <w:rFonts w:eastAsia="Arial"/>
                <w:b/>
                <w:sz w:val="24"/>
                <w:szCs w:val="24"/>
              </w:rPr>
            </w:pPr>
          </w:p>
          <w:p w14:paraId="74018ABE" w14:textId="77777777" w:rsidR="004D26B9" w:rsidRPr="004D26B9" w:rsidRDefault="004D26B9" w:rsidP="004D26B9">
            <w:pPr>
              <w:suppressAutoHyphens w:val="0"/>
              <w:rPr>
                <w:rFonts w:eastAsia="Arial"/>
                <w:b/>
                <w:sz w:val="24"/>
                <w:szCs w:val="24"/>
              </w:rPr>
            </w:pPr>
          </w:p>
          <w:p w14:paraId="7A349C59" w14:textId="77777777" w:rsidR="004D26B9" w:rsidRPr="004D26B9" w:rsidRDefault="004D26B9" w:rsidP="004D26B9">
            <w:pPr>
              <w:suppressAutoHyphens w:val="0"/>
              <w:rPr>
                <w:rFonts w:eastAsia="Arial"/>
                <w:b/>
                <w:sz w:val="24"/>
                <w:szCs w:val="24"/>
              </w:rPr>
            </w:pPr>
          </w:p>
          <w:p w14:paraId="4F5EEFF4" w14:textId="77777777" w:rsidR="004D26B9" w:rsidRPr="004D26B9" w:rsidRDefault="004D26B9" w:rsidP="004D26B9">
            <w:pPr>
              <w:suppressAutoHyphens w:val="0"/>
              <w:rPr>
                <w:rFonts w:eastAsia="Arial"/>
                <w:b/>
                <w:sz w:val="24"/>
                <w:szCs w:val="24"/>
              </w:rPr>
            </w:pPr>
          </w:p>
          <w:p w14:paraId="08283398" w14:textId="77777777" w:rsidR="004D26B9" w:rsidRPr="004D26B9" w:rsidRDefault="004D26B9" w:rsidP="004D26B9">
            <w:pPr>
              <w:suppressAutoHyphens w:val="0"/>
              <w:rPr>
                <w:rFonts w:eastAsia="Arial"/>
                <w:sz w:val="24"/>
                <w:szCs w:val="24"/>
              </w:rPr>
            </w:pPr>
            <w:r w:rsidRPr="004D26B9">
              <w:rPr>
                <w:rFonts w:eastAsia="Arial"/>
                <w:b/>
                <w:sz w:val="24"/>
                <w:szCs w:val="24"/>
              </w:rPr>
              <w:t>_______________________________</w:t>
            </w:r>
          </w:p>
          <w:p w14:paraId="094FFA6E" w14:textId="77777777" w:rsidR="004D26B9" w:rsidRPr="004D26B9" w:rsidRDefault="004D26B9" w:rsidP="004D26B9">
            <w:pPr>
              <w:suppressAutoHyphens w:val="0"/>
              <w:jc w:val="center"/>
              <w:rPr>
                <w:rFonts w:eastAsia="Arial"/>
                <w:sz w:val="24"/>
                <w:szCs w:val="24"/>
              </w:rPr>
            </w:pPr>
            <w:r w:rsidRPr="004D26B9">
              <w:rPr>
                <w:rFonts w:eastAsia="Arial"/>
                <w:b/>
                <w:sz w:val="24"/>
                <w:szCs w:val="24"/>
              </w:rPr>
              <w:t>Por la Delegación de Uruguay</w:t>
            </w:r>
          </w:p>
          <w:p w14:paraId="5C4707E1" w14:textId="77777777" w:rsidR="004D26B9" w:rsidRPr="004D26B9" w:rsidRDefault="004D26B9" w:rsidP="004D26B9">
            <w:pPr>
              <w:suppressAutoHyphens w:val="0"/>
              <w:jc w:val="center"/>
              <w:rPr>
                <w:rFonts w:eastAsia="Arial"/>
                <w:sz w:val="24"/>
                <w:szCs w:val="24"/>
              </w:rPr>
            </w:pPr>
            <w:r w:rsidRPr="004D26B9">
              <w:rPr>
                <w:rFonts w:eastAsia="Arial"/>
                <w:sz w:val="24"/>
                <w:szCs w:val="24"/>
              </w:rPr>
              <w:t>Lorena Diaz</w:t>
            </w:r>
          </w:p>
          <w:p w14:paraId="2C062C3D" w14:textId="77777777" w:rsidR="004D26B9" w:rsidRPr="004D26B9" w:rsidRDefault="004D26B9" w:rsidP="004D26B9">
            <w:pPr>
              <w:suppressAutoHyphens w:val="0"/>
              <w:rPr>
                <w:rFonts w:eastAsia="Arial"/>
                <w:sz w:val="24"/>
                <w:szCs w:val="24"/>
                <w:u w:val="single"/>
              </w:rPr>
            </w:pPr>
          </w:p>
        </w:tc>
      </w:tr>
    </w:tbl>
    <w:p w14:paraId="6645FF94" w14:textId="77777777" w:rsidR="00DE1793" w:rsidRPr="004D26B9" w:rsidRDefault="00DE1793" w:rsidP="004D26B9">
      <w:pPr>
        <w:rPr>
          <w:szCs w:val="24"/>
        </w:rPr>
      </w:pPr>
    </w:p>
    <w:sectPr w:rsidR="00DE1793" w:rsidRPr="004D26B9" w:rsidSect="00287AA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74B567" w14:textId="77777777" w:rsidR="00AD45BD" w:rsidRDefault="00AD45BD">
      <w:r>
        <w:separator/>
      </w:r>
    </w:p>
  </w:endnote>
  <w:endnote w:type="continuationSeparator" w:id="0">
    <w:p w14:paraId="4E1A3047" w14:textId="77777777" w:rsidR="00AD45BD" w:rsidRDefault="00AD4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Linux Libertine G">
    <w:altName w:val="Cambria"/>
    <w:charset w:val="00"/>
    <w:family w:val="auto"/>
    <w:pitch w:val="variable"/>
    <w:sig w:usb0="E0000AFF" w:usb1="5200E5FB" w:usb2="0200002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2924F1" w14:textId="77777777" w:rsidR="00DE1793" w:rsidRPr="00A36673" w:rsidRDefault="00CB5BA0">
    <w:pPr>
      <w:widowControl w:val="0"/>
      <w:pBdr>
        <w:top w:val="nil"/>
        <w:left w:val="nil"/>
        <w:bottom w:val="nil"/>
        <w:right w:val="nil"/>
        <w:between w:val="nil"/>
      </w:pBdr>
      <w:jc w:val="right"/>
      <w:rPr>
        <w:rFonts w:eastAsia="Liberation Serif"/>
        <w:b/>
        <w:color w:val="000000"/>
        <w:szCs w:val="24"/>
      </w:rPr>
    </w:pPr>
    <w:r w:rsidRPr="00A36673">
      <w:rPr>
        <w:rFonts w:eastAsia="Liberation Serif"/>
        <w:b/>
        <w:color w:val="000000"/>
        <w:szCs w:val="24"/>
      </w:rPr>
      <w:fldChar w:fldCharType="begin"/>
    </w:r>
    <w:r w:rsidRPr="00A36673">
      <w:rPr>
        <w:rFonts w:eastAsia="Liberation Serif"/>
        <w:b/>
        <w:color w:val="000000"/>
        <w:szCs w:val="24"/>
      </w:rPr>
      <w:instrText>PAGE</w:instrText>
    </w:r>
    <w:r w:rsidRPr="00A36673">
      <w:rPr>
        <w:rFonts w:eastAsia="Liberation Serif"/>
        <w:b/>
        <w:color w:val="000000"/>
        <w:szCs w:val="24"/>
      </w:rPr>
      <w:fldChar w:fldCharType="separate"/>
    </w:r>
    <w:r w:rsidR="007C56D1" w:rsidRPr="00A36673">
      <w:rPr>
        <w:rFonts w:eastAsia="Liberation Serif"/>
        <w:b/>
        <w:noProof/>
        <w:color w:val="000000"/>
        <w:szCs w:val="24"/>
      </w:rPr>
      <w:t>3</w:t>
    </w:r>
    <w:r w:rsidRPr="00A36673">
      <w:rPr>
        <w:rFonts w:eastAsia="Liberation Serif"/>
        <w:b/>
        <w:color w:val="000000"/>
        <w:szCs w:val="24"/>
      </w:rPr>
      <w:fldChar w:fldCharType="end"/>
    </w:r>
  </w:p>
  <w:p w14:paraId="5E7B22C4" w14:textId="77777777" w:rsidR="00DE1793" w:rsidRPr="00287AA6" w:rsidRDefault="00DE1793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rFonts w:ascii="Liberation Serif" w:eastAsia="Liberation Serif" w:hAnsi="Liberation Serif" w:cs="Liberation Serif"/>
        <w:b/>
        <w:color w:val="000000"/>
        <w:szCs w:val="24"/>
        <w:lang w:val="es-E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1EE0DA" w14:textId="3D2A6A98" w:rsidR="00287AA6" w:rsidRPr="00BA6337" w:rsidRDefault="00287AA6" w:rsidP="00287AA6">
    <w:pPr>
      <w:pStyle w:val="Piedepgina"/>
      <w:jc w:val="center"/>
      <w:rPr>
        <w:b/>
        <w:i/>
        <w:sz w:val="16"/>
        <w:lang w:val="es-ES"/>
      </w:rPr>
    </w:pPr>
    <w:bookmarkStart w:id="2" w:name="_Hlk54184811"/>
    <w:r>
      <w:rPr>
        <w:b/>
        <w:i/>
        <w:sz w:val="16"/>
        <w:lang w:val="es-ES"/>
      </w:rPr>
      <w:t xml:space="preserve">      </w:t>
    </w:r>
    <w:r w:rsidRPr="00BA6337">
      <w:rPr>
        <w:b/>
        <w:i/>
        <w:sz w:val="16"/>
        <w:lang w:val="es-ES"/>
      </w:rPr>
      <w:t>Secretaría del MERCOSUR</w:t>
    </w:r>
  </w:p>
  <w:p w14:paraId="77A4F272" w14:textId="77777777" w:rsidR="00287AA6" w:rsidRPr="00BA6337" w:rsidRDefault="00287AA6" w:rsidP="00287AA6">
    <w:pPr>
      <w:pStyle w:val="Piedepgina"/>
      <w:jc w:val="center"/>
      <w:rPr>
        <w:b/>
        <w:sz w:val="16"/>
        <w:lang w:val="es-UY"/>
      </w:rPr>
    </w:pPr>
    <w:r w:rsidRPr="00BA6337">
      <w:rPr>
        <w:b/>
        <w:sz w:val="16"/>
        <w:lang w:val="es-UY"/>
      </w:rPr>
      <w:t xml:space="preserve">        Archivo Oficial</w:t>
    </w:r>
  </w:p>
  <w:p w14:paraId="0DF5E4F2" w14:textId="77777777" w:rsidR="00287AA6" w:rsidRPr="00BA6337" w:rsidRDefault="00287AA6" w:rsidP="00287AA6">
    <w:pPr>
      <w:pStyle w:val="Piedepgina"/>
      <w:jc w:val="center"/>
      <w:rPr>
        <w:b/>
        <w:i/>
        <w:sz w:val="16"/>
        <w:lang w:val="es-ES"/>
      </w:rPr>
    </w:pPr>
    <w:r w:rsidRPr="00BA6337">
      <w:rPr>
        <w:sz w:val="16"/>
        <w:lang w:val="es-UY"/>
      </w:rPr>
      <w:t xml:space="preserve">      </w:t>
    </w:r>
    <w:r w:rsidRPr="0049277E">
      <w:rPr>
        <w:sz w:val="16"/>
        <w:lang w:val="es-UY"/>
      </w:rPr>
      <w:t xml:space="preserve">  www.mercosur.int</w:t>
    </w:r>
  </w:p>
  <w:bookmarkEnd w:id="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492DD4" w14:textId="77777777" w:rsidR="00AD45BD" w:rsidRDefault="00AD45BD">
      <w:r>
        <w:separator/>
      </w:r>
    </w:p>
  </w:footnote>
  <w:footnote w:type="continuationSeparator" w:id="0">
    <w:p w14:paraId="4236C1B9" w14:textId="77777777" w:rsidR="00AD45BD" w:rsidRDefault="00AD45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618F37" w14:textId="0E8AF223" w:rsidR="00287AA6" w:rsidRDefault="00287AA6">
    <w:pPr>
      <w:pStyle w:val="Encabezado"/>
    </w:pPr>
  </w:p>
  <w:p w14:paraId="402E4F95" w14:textId="3A371418" w:rsidR="00287AA6" w:rsidRDefault="00287AA6" w:rsidP="00287AA6">
    <w:pPr>
      <w:pStyle w:val="Contenidodelatabla"/>
    </w:pPr>
  </w:p>
  <w:p w14:paraId="33A44F4B" w14:textId="18D4D82F" w:rsidR="00287AA6" w:rsidRPr="00287AA6" w:rsidRDefault="004D26B9" w:rsidP="00287AA6">
    <w:pPr>
      <w:pStyle w:val="Contenidodelatabla"/>
    </w:pPr>
    <w:r>
      <w:rPr>
        <w:noProof/>
      </w:rPr>
      <w:drawing>
        <wp:anchor distT="0" distB="0" distL="114300" distR="114300" simplePos="0" relativeHeight="251659264" behindDoc="1" locked="0" layoutInCell="0" allowOverlap="1" wp14:anchorId="6C03FB00" wp14:editId="385465D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400040" cy="2719070"/>
          <wp:effectExtent l="0" t="0" r="0" b="5080"/>
          <wp:wrapNone/>
          <wp:docPr id="463165337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2719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7AA6">
      <w:t xml:space="preserve">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3FF566" w14:textId="60276913" w:rsidR="00287AA6" w:rsidRDefault="00287AA6">
    <w:pPr>
      <w:pStyle w:val="Encabezado"/>
    </w:pPr>
  </w:p>
  <w:p w14:paraId="06DFD202" w14:textId="77777777" w:rsidR="00287AA6" w:rsidRDefault="00287AA6" w:rsidP="00287AA6">
    <w:pPr>
      <w:pStyle w:val="Contenidodelatabla"/>
    </w:pPr>
  </w:p>
  <w:p w14:paraId="28FA585A" w14:textId="3D313C78" w:rsidR="00287AA6" w:rsidRDefault="004D26B9" w:rsidP="00287AA6">
    <w:pPr>
      <w:pStyle w:val="Contenidodelatabla"/>
    </w:pPr>
    <w:r>
      <w:rPr>
        <w:b/>
        <w:bCs/>
        <w:noProof/>
        <w:szCs w:val="24"/>
        <w:lang w:val="es-UY" w:eastAsia="es-ES"/>
      </w:rPr>
      <w:pict w14:anchorId="6C03FB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72957484" o:spid="_x0000_s1025" type="#_x0000_t75" style="position:absolute;margin-left:0;margin-top:0;width:448.45pt;height:214.1pt;z-index:-251658240;mso-wrap-edited:f;mso-position-horizontal:center;mso-position-horizontal-relative:margin;mso-position-vertical:center;mso-position-vertical-relative:margin" o:allowincell="f">
          <v:imagedata r:id="rId1" o:title="logo_mercosur" gain="19661f" blacklevel="22938f"/>
          <w10:wrap anchorx="margin" anchory="margin"/>
        </v:shape>
      </w:pict>
    </w:r>
    <w:r w:rsidR="00287AA6" w:rsidRPr="009D5E73">
      <w:rPr>
        <w:b/>
        <w:bCs/>
        <w:noProof/>
        <w:szCs w:val="24"/>
        <w:lang w:val="es-UY" w:eastAsia="es-ES"/>
      </w:rPr>
      <w:drawing>
        <wp:inline distT="0" distB="0" distL="0" distR="0" wp14:anchorId="4A36E78B" wp14:editId="375DA600">
          <wp:extent cx="1200785" cy="762000"/>
          <wp:effectExtent l="0" t="0" r="0" b="0"/>
          <wp:docPr id="99635868" name="Imagen 1" descr="Imagen que contiene Diagra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635868" name="Imagen 1" descr="Imagen que contiene Diagram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78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87AA6">
      <w:t xml:space="preserve">                                                                    </w:t>
    </w:r>
    <w:r w:rsidR="00287AA6" w:rsidRPr="009D5E73">
      <w:rPr>
        <w:b/>
        <w:bCs/>
        <w:noProof/>
        <w:szCs w:val="24"/>
        <w:lang w:val="es-UY" w:eastAsia="es-ES"/>
      </w:rPr>
      <w:drawing>
        <wp:inline distT="0" distB="0" distL="0" distR="0" wp14:anchorId="4339F2A1" wp14:editId="211DE694">
          <wp:extent cx="1183005" cy="749935"/>
          <wp:effectExtent l="0" t="0" r="0" b="0"/>
          <wp:docPr id="11197957" name="Imagen 2" descr="Imagen que contiene Diagra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97957" name="Imagen 2" descr="Imagen que contiene Diagram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300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2C2251"/>
    <w:multiLevelType w:val="multilevel"/>
    <w:tmpl w:val="5CE67390"/>
    <w:lvl w:ilvl="0">
      <w:start w:val="1"/>
      <w:numFmt w:val="decimal"/>
      <w:lvlText w:val="%1."/>
      <w:lvlJc w:val="left"/>
      <w:pPr>
        <w:ind w:left="1069" w:hanging="359"/>
      </w:pPr>
      <w:rPr>
        <w:rFonts w:eastAsia="Arial" w:cs="Arial"/>
        <w:b/>
        <w:color w:val="00000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865" w:hanging="360"/>
      </w:pPr>
      <w:rPr>
        <w:b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right"/>
      <w:pPr>
        <w:ind w:left="2585" w:hanging="180"/>
      </w:pPr>
      <w:rPr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3305" w:hanging="360"/>
      </w:pPr>
      <w:rPr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4025" w:hanging="360"/>
      </w:pPr>
      <w:rPr>
        <w:position w:val="0"/>
        <w:sz w:val="24"/>
        <w:vertAlign w:val="baseline"/>
      </w:rPr>
    </w:lvl>
    <w:lvl w:ilvl="5">
      <w:start w:val="1"/>
      <w:numFmt w:val="lowerRoman"/>
      <w:lvlText w:val="%6."/>
      <w:lvlJc w:val="right"/>
      <w:pPr>
        <w:ind w:left="4745" w:hanging="180"/>
      </w:pPr>
      <w:rPr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5465" w:hanging="360"/>
      </w:pPr>
      <w:rPr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6185" w:hanging="360"/>
      </w:pPr>
      <w:rPr>
        <w:position w:val="0"/>
        <w:sz w:val="24"/>
        <w:vertAlign w:val="baseline"/>
      </w:rPr>
    </w:lvl>
    <w:lvl w:ilvl="8">
      <w:start w:val="1"/>
      <w:numFmt w:val="lowerRoman"/>
      <w:lvlText w:val="%9."/>
      <w:lvlJc w:val="right"/>
      <w:pPr>
        <w:ind w:left="6905" w:hanging="180"/>
      </w:pPr>
      <w:rPr>
        <w:position w:val="0"/>
        <w:sz w:val="24"/>
        <w:vertAlign w:val="baseline"/>
      </w:rPr>
    </w:lvl>
  </w:abstractNum>
  <w:abstractNum w:abstractNumId="1" w15:restartNumberingAfterBreak="0">
    <w:nsid w:val="59F43994"/>
    <w:multiLevelType w:val="multilevel"/>
    <w:tmpl w:val="1F266F7E"/>
    <w:lvl w:ilvl="0">
      <w:start w:val="1"/>
      <w:numFmt w:val="decimal"/>
      <w:pStyle w:val="Ttulo1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E7D1958"/>
    <w:multiLevelType w:val="multilevel"/>
    <w:tmpl w:val="09320934"/>
    <w:lvl w:ilvl="0">
      <w:start w:val="1"/>
      <w:numFmt w:val="decimal"/>
      <w:lvlText w:val="%1."/>
      <w:lvlJc w:val="left"/>
      <w:pPr>
        <w:ind w:left="644" w:hanging="358"/>
      </w:pPr>
      <w:rPr>
        <w:rFonts w:ascii="Arial" w:eastAsia="Arial" w:hAnsi="Arial" w:cs="Arial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4497071">
    <w:abstractNumId w:val="1"/>
  </w:num>
  <w:num w:numId="2" w16cid:durableId="1874079025">
    <w:abstractNumId w:val="2"/>
  </w:num>
  <w:num w:numId="3" w16cid:durableId="1457063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E1793"/>
    <w:rsid w:val="00287AA6"/>
    <w:rsid w:val="00316827"/>
    <w:rsid w:val="004D26B9"/>
    <w:rsid w:val="005D5881"/>
    <w:rsid w:val="00773BFC"/>
    <w:rsid w:val="007C56D1"/>
    <w:rsid w:val="00810C1F"/>
    <w:rsid w:val="008A079C"/>
    <w:rsid w:val="008B5EDC"/>
    <w:rsid w:val="00A36673"/>
    <w:rsid w:val="00AD45BD"/>
    <w:rsid w:val="00CB5BA0"/>
    <w:rsid w:val="00DE1793"/>
    <w:rsid w:val="00F60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30A2AB"/>
  <w15:docId w15:val="{183ECF9B-3E1E-4508-B059-962531E42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4"/>
        <w:szCs w:val="24"/>
        <w:lang w:val="en-US" w:eastAsia="es-U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eastAsia="Times New Roman"/>
      <w:szCs w:val="20"/>
      <w:lang w:val="es-PY" w:eastAsia="zh-CN"/>
    </w:rPr>
  </w:style>
  <w:style w:type="paragraph" w:styleId="Ttulo1">
    <w:name w:val="heading 1"/>
    <w:basedOn w:val="Normal"/>
    <w:next w:val="Normal"/>
    <w:qFormat/>
    <w:pPr>
      <w:keepNext/>
      <w:widowControl w:val="0"/>
      <w:numPr>
        <w:numId w:val="1"/>
      </w:numPr>
      <w:tabs>
        <w:tab w:val="left" w:pos="5040"/>
      </w:tabs>
      <w:jc w:val="both"/>
      <w:outlineLvl w:val="0"/>
    </w:pPr>
    <w:rPr>
      <w:b/>
      <w:color w:val="000000"/>
      <w:lang w:val="es-ES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Leyenda"/>
    <w:qFormat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" w:eastAsia="Arial" w:hAnsi="Arial" w:cs="Arial"/>
      <w:b/>
      <w:bCs w:val="0"/>
      <w:lang w:val="es-ES"/>
    </w:rPr>
  </w:style>
  <w:style w:type="character" w:customStyle="1" w:styleId="WW8Num2z1">
    <w:name w:val="WW8Num2z1"/>
    <w:qFormat/>
    <w:rPr>
      <w:b w:val="0"/>
      <w:bCs w:val="0"/>
    </w:rPr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eastAsia="Arial" w:hAnsi="Arial" w:cs="Arial"/>
      <w:b/>
      <w:bCs w:val="0"/>
      <w:lang w:val="es-ES"/>
    </w:rPr>
  </w:style>
  <w:style w:type="character" w:customStyle="1" w:styleId="WW8Num4z1">
    <w:name w:val="WW8Num4z1"/>
    <w:qFormat/>
    <w:rPr>
      <w:b w:val="0"/>
      <w:bCs w:val="0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/>
      <w:color w:val="00000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b w:val="0"/>
    </w:rPr>
  </w:style>
  <w:style w:type="character" w:customStyle="1" w:styleId="WW8Num7z1">
    <w:name w:val="WW8Num7z1"/>
    <w:qFormat/>
    <w:rPr>
      <w:b/>
      <w:bCs w:val="0"/>
    </w:rPr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EncabezadoCar">
    <w:name w:val="Encabezado Car"/>
    <w:qFormat/>
    <w:rPr>
      <w:rFonts w:ascii="Arial" w:hAnsi="Arial" w:cs="Arial"/>
      <w:sz w:val="24"/>
      <w:lang w:val="es-PY"/>
    </w:rPr>
  </w:style>
  <w:style w:type="character" w:customStyle="1" w:styleId="PiedepginaCar">
    <w:name w:val="Pie de página Car"/>
    <w:uiPriority w:val="99"/>
    <w:qFormat/>
    <w:rPr>
      <w:rFonts w:ascii="Arial" w:hAnsi="Arial" w:cs="Arial"/>
      <w:sz w:val="24"/>
      <w:lang w:val="es-PY"/>
    </w:rPr>
  </w:style>
  <w:style w:type="paragraph" w:customStyle="1" w:styleId="Heading">
    <w:name w:val="Heading"/>
    <w:basedOn w:val="Normal"/>
    <w:next w:val="Textoindependiente"/>
    <w:qFormat/>
    <w:pPr>
      <w:keepNext/>
      <w:spacing w:before="240" w:after="120"/>
    </w:pPr>
    <w:rPr>
      <w:rFonts w:ascii="Liberation Sans" w:eastAsia="Linux Libertine G" w:hAnsi="Liberation Sans" w:cs="Linux Libertine G"/>
      <w:sz w:val="28"/>
      <w:szCs w:val="28"/>
    </w:rPr>
  </w:style>
  <w:style w:type="paragraph" w:styleId="Textoindependiente">
    <w:name w:val="Body Text"/>
    <w:basedOn w:val="Normal"/>
    <w:next w:val="Leyenda"/>
    <w:pPr>
      <w:spacing w:after="140" w:line="276" w:lineRule="auto"/>
    </w:pPr>
  </w:style>
  <w:style w:type="paragraph" w:styleId="Lista">
    <w:name w:val="List"/>
    <w:basedOn w:val="Leyenda"/>
    <w:next w:val="ndice"/>
  </w:style>
  <w:style w:type="paragraph" w:styleId="Descripcin">
    <w:name w:val="caption"/>
    <w:basedOn w:val="Normal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Leyenda">
    <w:name w:val="Leyenda"/>
    <w:basedOn w:val="Normal"/>
    <w:next w:val="Sangradetextonormal"/>
    <w:qFormat/>
    <w:pPr>
      <w:suppressLineNumbers/>
      <w:spacing w:before="120" w:after="120"/>
    </w:pPr>
    <w:rPr>
      <w:i/>
      <w:iCs/>
      <w:szCs w:val="24"/>
    </w:rPr>
  </w:style>
  <w:style w:type="paragraph" w:customStyle="1" w:styleId="ndice">
    <w:name w:val="Índice"/>
    <w:basedOn w:val="Normal"/>
    <w:next w:val="Textoindependiente2"/>
    <w:qFormat/>
    <w:pPr>
      <w:suppressLineNumbers/>
    </w:pPr>
  </w:style>
  <w:style w:type="paragraph" w:styleId="Sangradetextonormal">
    <w:name w:val="Body Text Indent"/>
    <w:basedOn w:val="Normal"/>
    <w:next w:val="Prrafodelista"/>
    <w:pPr>
      <w:ind w:left="540"/>
      <w:jc w:val="both"/>
    </w:pPr>
    <w:rPr>
      <w:rFonts w:ascii="Times New Roman" w:hAnsi="Times New Roman" w:cs="Times New Roman"/>
      <w:lang w:val="es-ES"/>
    </w:rPr>
  </w:style>
  <w:style w:type="paragraph" w:styleId="Textoindependiente2">
    <w:name w:val="Body Text 2"/>
    <w:basedOn w:val="Normal"/>
    <w:next w:val="Continuarlista"/>
    <w:qFormat/>
    <w:pPr>
      <w:jc w:val="both"/>
    </w:pPr>
    <w:rPr>
      <w:lang w:val="es-ES"/>
    </w:rPr>
  </w:style>
  <w:style w:type="paragraph" w:styleId="Prrafodelista">
    <w:name w:val="List Paragraph"/>
    <w:basedOn w:val="Normal"/>
    <w:next w:val="Cabeceraypie"/>
    <w:qFormat/>
    <w:pPr>
      <w:spacing w:after="160" w:line="252" w:lineRule="auto"/>
      <w:ind w:left="720"/>
      <w:contextualSpacing/>
    </w:pPr>
    <w:rPr>
      <w:rFonts w:ascii="Calibri" w:eastAsia="Calibri" w:hAnsi="Calibri" w:cs="Calibri"/>
      <w:sz w:val="22"/>
      <w:szCs w:val="22"/>
      <w:lang w:val="es-ES"/>
    </w:rPr>
  </w:style>
  <w:style w:type="paragraph" w:styleId="Continuarlista">
    <w:name w:val="List Continue"/>
    <w:basedOn w:val="Normal"/>
    <w:next w:val="Encabezado"/>
    <w:qFormat/>
    <w:pPr>
      <w:spacing w:after="120"/>
      <w:ind w:left="283"/>
      <w:contextualSpacing/>
    </w:pPr>
  </w:style>
  <w:style w:type="paragraph" w:customStyle="1" w:styleId="Cabeceraypie">
    <w:name w:val="Cabecera y pie"/>
    <w:basedOn w:val="Normal"/>
    <w:next w:val="Piedepgina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next w:val="Contenidodelatabl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next w:val="Ttulodelatabla"/>
    <w:uiPriority w:val="99"/>
    <w:pPr>
      <w:tabs>
        <w:tab w:val="center" w:pos="4252"/>
        <w:tab w:val="right" w:pos="8504"/>
      </w:tabs>
    </w:p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Ttulodelatabla">
    <w:name w:val="Título de la tabla"/>
    <w:qFormat/>
    <w:pPr>
      <w:widowControl w:val="0"/>
      <w:suppressLineNumbers/>
      <w:jc w:val="center"/>
    </w:pPr>
    <w:rPr>
      <w:rFonts w:ascii="Liberation Serif" w:eastAsia="Linux Libertine G" w:hAnsi="Liberation Serif" w:cs="Linux Libertine G"/>
      <w:b/>
      <w:bCs/>
      <w:lang w:eastAsia="zh-CN" w:bidi="hi-IN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57" w:type="dxa"/>
        <w:right w:w="6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C56D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56D1"/>
    <w:rPr>
      <w:rFonts w:ascii="Tahoma" w:eastAsia="Times New Roman" w:hAnsi="Tahoma" w:cs="Tahoma"/>
      <w:sz w:val="16"/>
      <w:szCs w:val="16"/>
      <w:lang w:val="es-PY" w:eastAsia="zh-CN"/>
    </w:rPr>
  </w:style>
  <w:style w:type="table" w:customStyle="1" w:styleId="TableNormal1">
    <w:name w:val="Table Normal1"/>
    <w:rsid w:val="004D26B9"/>
    <w:rPr>
      <w:sz w:val="20"/>
      <w:lang w:val="es-PY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NbrNYAcp3e2zHD8r9R6rsl9qEg==">CgMxLjAyCGguZ2pkZ3hzMg5oLmV1bDJvdmR0czE2bTIOaC51OWxxcHRjMTcwdXQ4AHIhMWo5dWhnOE55NkJQMmJkVUxxdjNHNl9GR093NWp2Mk14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425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Informática</dc:creator>
  <cp:lastModifiedBy>Mario Melgarejo</cp:lastModifiedBy>
  <cp:revision>5</cp:revision>
  <dcterms:created xsi:type="dcterms:W3CDTF">2024-09-05T12:22:00Z</dcterms:created>
  <dcterms:modified xsi:type="dcterms:W3CDTF">2024-09-05T17:08:00Z</dcterms:modified>
</cp:coreProperties>
</file>